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C3680" w14:textId="27D7DC1F" w:rsidR="00153D37" w:rsidRDefault="00D34D27">
      <w:r>
        <w:rPr>
          <w:noProof/>
          <w:lang w:eastAsia="en-GB"/>
        </w:rPr>
        <w:drawing>
          <wp:anchor distT="0" distB="0" distL="114300" distR="114300" simplePos="0" relativeHeight="251651072" behindDoc="0" locked="0" layoutInCell="1" allowOverlap="1" wp14:anchorId="65FF888B" wp14:editId="0CFACC17">
            <wp:simplePos x="0" y="0"/>
            <wp:positionH relativeFrom="column">
              <wp:posOffset>-1124620</wp:posOffset>
            </wp:positionH>
            <wp:positionV relativeFrom="paragraph">
              <wp:posOffset>-379095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59FDCDE8" w:rsidR="00153D37" w:rsidRDefault="00C818C5">
      <w:r>
        <w:rPr>
          <w:noProof/>
        </w:rPr>
        <w:drawing>
          <wp:anchor distT="0" distB="0" distL="114300" distR="114300" simplePos="0" relativeHeight="251753983" behindDoc="0" locked="0" layoutInCell="1" allowOverlap="1" wp14:anchorId="421336A3" wp14:editId="3DCAADF0">
            <wp:simplePos x="0" y="0"/>
            <wp:positionH relativeFrom="column">
              <wp:posOffset>3537662</wp:posOffset>
            </wp:positionH>
            <wp:positionV relativeFrom="paragraph">
              <wp:posOffset>4434694</wp:posOffset>
            </wp:positionV>
            <wp:extent cx="1056005" cy="900430"/>
            <wp:effectExtent l="0" t="0" r="0" b="1270"/>
            <wp:wrapThrough wrapText="bothSides">
              <wp:wrapPolygon edited="0">
                <wp:start x="0" y="0"/>
                <wp:lineTo x="0" y="21326"/>
                <wp:lineTo x="21301" y="21326"/>
                <wp:lineTo x="2130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oxham Grove Academy Logo.jpg"/>
                    <pic:cNvPicPr/>
                  </pic:nvPicPr>
                  <pic:blipFill>
                    <a:blip r:embed="rId9"/>
                    <a:stretch>
                      <a:fillRect/>
                    </a:stretch>
                  </pic:blipFill>
                  <pic:spPr>
                    <a:xfrm>
                      <a:off x="0" y="0"/>
                      <a:ext cx="1056005" cy="900430"/>
                    </a:xfrm>
                    <a:prstGeom prst="rect">
                      <a:avLst/>
                    </a:prstGeom>
                  </pic:spPr>
                </pic:pic>
              </a:graphicData>
            </a:graphic>
            <wp14:sizeRelH relativeFrom="page">
              <wp14:pctWidth>0</wp14:pctWidth>
            </wp14:sizeRelH>
            <wp14:sizeRelV relativeFrom="page">
              <wp14:pctHeight>0</wp14:pctHeight>
            </wp14:sizeRelV>
          </wp:anchor>
        </w:drawing>
      </w:r>
      <w:r w:rsidR="00ED3EB5">
        <w:rPr>
          <w:noProof/>
        </w:rPr>
        <w:drawing>
          <wp:anchor distT="0" distB="0" distL="114300" distR="114300" simplePos="0" relativeHeight="251752959" behindDoc="0" locked="0" layoutInCell="1" allowOverlap="1" wp14:anchorId="767FCB1F" wp14:editId="1A55B90B">
            <wp:simplePos x="0" y="0"/>
            <wp:positionH relativeFrom="column">
              <wp:posOffset>2141751</wp:posOffset>
            </wp:positionH>
            <wp:positionV relativeFrom="paragraph">
              <wp:posOffset>4343400</wp:posOffset>
            </wp:positionV>
            <wp:extent cx="1064895" cy="1111885"/>
            <wp:effectExtent l="0" t="0" r="0" b="0"/>
            <wp:wrapThrough wrapText="bothSides">
              <wp:wrapPolygon edited="0">
                <wp:start x="14168" y="0"/>
                <wp:lineTo x="10047" y="1234"/>
                <wp:lineTo x="4122" y="3454"/>
                <wp:lineTo x="3864" y="5181"/>
                <wp:lineTo x="3864" y="8142"/>
                <wp:lineTo x="7470" y="12336"/>
                <wp:lineTo x="2576" y="14803"/>
                <wp:lineTo x="1288" y="15790"/>
                <wp:lineTo x="1288" y="17270"/>
                <wp:lineTo x="4122" y="20231"/>
                <wp:lineTo x="4894" y="20477"/>
                <wp:lineTo x="14683" y="21218"/>
                <wp:lineTo x="16229" y="21218"/>
                <wp:lineTo x="16487" y="20231"/>
                <wp:lineTo x="17517" y="20231"/>
                <wp:lineTo x="20608" y="17270"/>
                <wp:lineTo x="20351" y="16283"/>
                <wp:lineTo x="15971" y="12336"/>
                <wp:lineTo x="17775" y="8388"/>
                <wp:lineTo x="18290" y="4441"/>
                <wp:lineTo x="15971" y="0"/>
                <wp:lineTo x="1416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thern-Academy-Logo_3_V2.png"/>
                    <pic:cNvPicPr/>
                  </pic:nvPicPr>
                  <pic:blipFill>
                    <a:blip r:embed="rId10"/>
                    <a:stretch>
                      <a:fillRect/>
                    </a:stretch>
                  </pic:blipFill>
                  <pic:spPr>
                    <a:xfrm>
                      <a:off x="0" y="0"/>
                      <a:ext cx="1064895" cy="1111885"/>
                    </a:xfrm>
                    <a:prstGeom prst="rect">
                      <a:avLst/>
                    </a:prstGeom>
                  </pic:spPr>
                </pic:pic>
              </a:graphicData>
            </a:graphic>
            <wp14:sizeRelH relativeFrom="page">
              <wp14:pctWidth>0</wp14:pctWidth>
            </wp14:sizeRelH>
            <wp14:sizeRelV relativeFrom="page">
              <wp14:pctHeight>0</wp14:pctHeight>
            </wp14:sizeRelV>
          </wp:anchor>
        </w:drawing>
      </w:r>
      <w:r w:rsidR="00D34D27">
        <w:rPr>
          <w:noProof/>
          <w:lang w:eastAsia="en-GB"/>
        </w:rPr>
        <mc:AlternateContent>
          <mc:Choice Requires="wps">
            <w:drawing>
              <wp:anchor distT="0" distB="0" distL="114300" distR="114300" simplePos="0" relativeHeight="251658240" behindDoc="0" locked="0" layoutInCell="1" allowOverlap="1" wp14:anchorId="2D5B9A16" wp14:editId="1648682E">
                <wp:simplePos x="0" y="0"/>
                <wp:positionH relativeFrom="column">
                  <wp:posOffset>1582153</wp:posOffset>
                </wp:positionH>
                <wp:positionV relativeFrom="paragraph">
                  <wp:posOffset>5781241</wp:posOffset>
                </wp:positionV>
                <wp:extent cx="3886200" cy="1943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8862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EA8673" w14:textId="77777777" w:rsidR="00436667" w:rsidRDefault="00436667" w:rsidP="006749F5">
                            <w:pPr>
                              <w:jc w:val="center"/>
                              <w:rPr>
                                <w:rFonts w:ascii="Arial" w:hAnsi="Arial" w:cs="Arial"/>
                                <w:b/>
                                <w:sz w:val="36"/>
                                <w:szCs w:val="36"/>
                              </w:rPr>
                            </w:pPr>
                            <w:r>
                              <w:rPr>
                                <w:rFonts w:ascii="Arial" w:hAnsi="Arial" w:cs="Arial"/>
                                <w:b/>
                                <w:sz w:val="36"/>
                                <w:szCs w:val="36"/>
                              </w:rPr>
                              <w:t xml:space="preserve">Consultant </w:t>
                            </w:r>
                            <w:r w:rsidR="009967FE">
                              <w:rPr>
                                <w:rFonts w:ascii="Arial" w:hAnsi="Arial" w:cs="Arial"/>
                                <w:b/>
                                <w:sz w:val="36"/>
                                <w:szCs w:val="36"/>
                              </w:rPr>
                              <w:t xml:space="preserve">Executive </w:t>
                            </w:r>
                          </w:p>
                          <w:p w14:paraId="7F9B6771" w14:textId="4F725317" w:rsidR="006749F5" w:rsidRPr="00137FD0" w:rsidRDefault="006749F5" w:rsidP="006749F5">
                            <w:pPr>
                              <w:jc w:val="center"/>
                              <w:rPr>
                                <w:rFonts w:ascii="Arial" w:hAnsi="Arial" w:cs="Arial"/>
                                <w:b/>
                                <w:sz w:val="36"/>
                                <w:szCs w:val="36"/>
                              </w:rPr>
                            </w:pPr>
                            <w:r w:rsidRPr="00137FD0">
                              <w:rPr>
                                <w:rFonts w:ascii="Arial" w:hAnsi="Arial" w:cs="Arial"/>
                                <w:b/>
                                <w:sz w:val="36"/>
                                <w:szCs w:val="36"/>
                              </w:rPr>
                              <w:t xml:space="preserve">Head </w:t>
                            </w:r>
                            <w:r w:rsidR="009967FE">
                              <w:rPr>
                                <w:rFonts w:ascii="Arial" w:hAnsi="Arial" w:cs="Arial"/>
                                <w:b/>
                                <w:sz w:val="36"/>
                                <w:szCs w:val="36"/>
                              </w:rPr>
                              <w:t>Teacher</w:t>
                            </w:r>
                          </w:p>
                          <w:p w14:paraId="28A52236" w14:textId="77777777" w:rsidR="006749F5" w:rsidRPr="00137FD0" w:rsidRDefault="006749F5" w:rsidP="006749F5">
                            <w:pPr>
                              <w:jc w:val="center"/>
                              <w:rPr>
                                <w:rFonts w:ascii="Arial" w:hAnsi="Arial" w:cs="Arial"/>
                                <w:b/>
                                <w:sz w:val="36"/>
                                <w:szCs w:val="36"/>
                              </w:rPr>
                            </w:pPr>
                          </w:p>
                          <w:p w14:paraId="621E368D" w14:textId="77777777" w:rsidR="006749F5" w:rsidRPr="00137FD0" w:rsidRDefault="006749F5" w:rsidP="006749F5">
                            <w:pPr>
                              <w:jc w:val="center"/>
                              <w:rPr>
                                <w:rFonts w:ascii="Arial" w:hAnsi="Arial" w:cs="Arial"/>
                                <w:b/>
                                <w:sz w:val="36"/>
                                <w:szCs w:val="36"/>
                              </w:rPr>
                            </w:pPr>
                            <w:r w:rsidRPr="00137FD0">
                              <w:rPr>
                                <w:rFonts w:ascii="Arial" w:hAnsi="Arial" w:cs="Arial"/>
                                <w:b/>
                                <w:sz w:val="36"/>
                                <w:szCs w:val="36"/>
                              </w:rPr>
                              <w:t>Candidate Information Pack</w:t>
                            </w:r>
                          </w:p>
                          <w:p w14:paraId="3C1F9D42" w14:textId="6A2204BA" w:rsidR="006749F5" w:rsidRPr="00137FD0" w:rsidRDefault="007B11D4" w:rsidP="006749F5">
                            <w:pPr>
                              <w:jc w:val="center"/>
                              <w:rPr>
                                <w:rFonts w:ascii="Arial" w:hAnsi="Arial" w:cs="Arial"/>
                                <w:b/>
                                <w:sz w:val="36"/>
                                <w:szCs w:val="36"/>
                              </w:rPr>
                            </w:pPr>
                            <w:r>
                              <w:rPr>
                                <w:rFonts w:ascii="Arial" w:hAnsi="Arial" w:cs="Arial"/>
                                <w:b/>
                                <w:sz w:val="36"/>
                                <w:szCs w:val="36"/>
                              </w:rPr>
                              <w:t>June 2020</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eastAsia="en-GB"/>
                              </w:rPr>
                              <w:drawing>
                                <wp:inline distT="0" distB="0" distL="0" distR="0" wp14:anchorId="4B50D70B" wp14:editId="5866D22A">
                                  <wp:extent cx="3703320" cy="6228717"/>
                                  <wp:effectExtent l="0" t="0" r="508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4.6pt;margin-top:455.2pt;width:306pt;height:15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" filled="f" stroked="f">
                <v:textbox>
                  <w:txbxContent>
                    <w:p w14:paraId="6FEA8673" w14:textId="77777777" w:rsidR="00436667" w:rsidRDefault="00436667" w:rsidP="006749F5">
                      <w:pPr>
                        <w:jc w:val="center"/>
                        <w:rPr>
                          <w:rFonts w:ascii="Arial" w:hAnsi="Arial" w:cs="Arial"/>
                          <w:b/>
                          <w:sz w:val="36"/>
                          <w:szCs w:val="36"/>
                        </w:rPr>
                      </w:pPr>
                      <w:r>
                        <w:rPr>
                          <w:rFonts w:ascii="Arial" w:hAnsi="Arial" w:cs="Arial"/>
                          <w:b/>
                          <w:sz w:val="36"/>
                          <w:szCs w:val="36"/>
                        </w:rPr>
                        <w:t xml:space="preserve">Consultant </w:t>
                      </w:r>
                      <w:r w:rsidR="009967FE">
                        <w:rPr>
                          <w:rFonts w:ascii="Arial" w:hAnsi="Arial" w:cs="Arial"/>
                          <w:b/>
                          <w:sz w:val="36"/>
                          <w:szCs w:val="36"/>
                        </w:rPr>
                        <w:t xml:space="preserve">Executive </w:t>
                      </w:r>
                    </w:p>
                    <w:p w14:paraId="7F9B6771" w14:textId="4F725317" w:rsidR="006749F5" w:rsidRPr="00137FD0" w:rsidRDefault="006749F5" w:rsidP="006749F5">
                      <w:pPr>
                        <w:jc w:val="center"/>
                        <w:rPr>
                          <w:rFonts w:ascii="Arial" w:hAnsi="Arial" w:cs="Arial"/>
                          <w:b/>
                          <w:sz w:val="36"/>
                          <w:szCs w:val="36"/>
                        </w:rPr>
                      </w:pPr>
                      <w:r w:rsidRPr="00137FD0">
                        <w:rPr>
                          <w:rFonts w:ascii="Arial" w:hAnsi="Arial" w:cs="Arial"/>
                          <w:b/>
                          <w:sz w:val="36"/>
                          <w:szCs w:val="36"/>
                        </w:rPr>
                        <w:t xml:space="preserve">Head </w:t>
                      </w:r>
                      <w:r w:rsidR="009967FE">
                        <w:rPr>
                          <w:rFonts w:ascii="Arial" w:hAnsi="Arial" w:cs="Arial"/>
                          <w:b/>
                          <w:sz w:val="36"/>
                          <w:szCs w:val="36"/>
                        </w:rPr>
                        <w:t>Teacher</w:t>
                      </w:r>
                    </w:p>
                    <w:p w14:paraId="28A52236" w14:textId="77777777" w:rsidR="006749F5" w:rsidRPr="00137FD0" w:rsidRDefault="006749F5" w:rsidP="006749F5">
                      <w:pPr>
                        <w:jc w:val="center"/>
                        <w:rPr>
                          <w:rFonts w:ascii="Arial" w:hAnsi="Arial" w:cs="Arial"/>
                          <w:b/>
                          <w:sz w:val="36"/>
                          <w:szCs w:val="36"/>
                        </w:rPr>
                      </w:pPr>
                    </w:p>
                    <w:p w14:paraId="621E368D" w14:textId="77777777" w:rsidR="006749F5" w:rsidRPr="00137FD0" w:rsidRDefault="006749F5" w:rsidP="006749F5">
                      <w:pPr>
                        <w:jc w:val="center"/>
                        <w:rPr>
                          <w:rFonts w:ascii="Arial" w:hAnsi="Arial" w:cs="Arial"/>
                          <w:b/>
                          <w:sz w:val="36"/>
                          <w:szCs w:val="36"/>
                        </w:rPr>
                      </w:pPr>
                      <w:r w:rsidRPr="00137FD0">
                        <w:rPr>
                          <w:rFonts w:ascii="Arial" w:hAnsi="Arial" w:cs="Arial"/>
                          <w:b/>
                          <w:sz w:val="36"/>
                          <w:szCs w:val="36"/>
                        </w:rPr>
                        <w:t>Candidate Information Pack</w:t>
                      </w:r>
                    </w:p>
                    <w:p w14:paraId="3C1F9D42" w14:textId="6A2204BA" w:rsidR="006749F5" w:rsidRPr="00137FD0" w:rsidRDefault="007B11D4" w:rsidP="006749F5">
                      <w:pPr>
                        <w:jc w:val="center"/>
                        <w:rPr>
                          <w:rFonts w:ascii="Arial" w:hAnsi="Arial" w:cs="Arial"/>
                          <w:b/>
                          <w:sz w:val="36"/>
                          <w:szCs w:val="36"/>
                        </w:rPr>
                      </w:pPr>
                      <w:r>
                        <w:rPr>
                          <w:rFonts w:ascii="Arial" w:hAnsi="Arial" w:cs="Arial"/>
                          <w:b/>
                          <w:sz w:val="36"/>
                          <w:szCs w:val="36"/>
                        </w:rPr>
                        <w:t>June 2020</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eastAsia="en-GB"/>
                        </w:rPr>
                        <w:drawing>
                          <wp:inline distT="0" distB="0" distL="0" distR="0" wp14:anchorId="4B50D70B" wp14:editId="5866D22A">
                            <wp:extent cx="3703320" cy="6228717"/>
                            <wp:effectExtent l="0" t="0" r="508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153D37">
        <w:br w:type="page"/>
      </w:r>
    </w:p>
    <w:p w14:paraId="70448586" w14:textId="7F81C34D" w:rsidR="00C923B3" w:rsidRDefault="00C923B3">
      <w:r>
        <w:rPr>
          <w:noProof/>
          <w:lang w:eastAsia="en-GB"/>
        </w:rPr>
        <w:lastRenderedPageBreak/>
        <w:drawing>
          <wp:anchor distT="0" distB="0" distL="114300" distR="114300" simplePos="0" relativeHeight="251652096" behindDoc="0" locked="0" layoutInCell="1" allowOverlap="1" wp14:anchorId="757D0235" wp14:editId="4AA4D50A">
            <wp:simplePos x="0" y="0"/>
            <wp:positionH relativeFrom="column">
              <wp:posOffset>-1143000</wp:posOffset>
            </wp:positionH>
            <wp:positionV relativeFrom="paragraph">
              <wp:posOffset>-498294</wp:posOffset>
            </wp:positionV>
            <wp:extent cx="7596328" cy="10744200"/>
            <wp:effectExtent l="0" t="0" r="0" b="0"/>
            <wp:wrapNone/>
            <wp:docPr id="6" name="Picture 6" descr="Shared:Studio:2018:The Gallery Trust:The Gallery Trust:Recruitment Pack:Page JPEGs:TheGalleryTrust_RecruitmentPack_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Studio:2018:The Gallery Trust:The Gallery Trust:Recruitment Pack:Page JPEGs:TheGalleryTrust_RecruitmentPack_A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6328"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36104" w14:textId="5FCE1A01" w:rsidR="00C923B3" w:rsidRDefault="00ED3EB5">
      <w:r>
        <w:rPr>
          <w:noProof/>
          <w:lang w:eastAsia="en-GB"/>
        </w:rPr>
        <mc:AlternateContent>
          <mc:Choice Requires="wps">
            <w:drawing>
              <wp:anchor distT="0" distB="0" distL="114300" distR="114300" simplePos="0" relativeHeight="251659264" behindDoc="0" locked="0" layoutInCell="1" allowOverlap="1" wp14:anchorId="152BF8BC" wp14:editId="2B5E10DE">
                <wp:simplePos x="0" y="0"/>
                <wp:positionH relativeFrom="column">
                  <wp:posOffset>-269875</wp:posOffset>
                </wp:positionH>
                <wp:positionV relativeFrom="paragraph">
                  <wp:posOffset>519430</wp:posOffset>
                </wp:positionV>
                <wp:extent cx="6269990" cy="662114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69990" cy="6621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DDA9E" w14:textId="38BDA000" w:rsidR="006749F5" w:rsidRDefault="00436667" w:rsidP="006749F5">
                            <w:pPr>
                              <w:shd w:val="clear" w:color="auto" w:fill="FFFFFF"/>
                              <w:jc w:val="center"/>
                              <w:rPr>
                                <w:rFonts w:ascii="Arial" w:hAnsi="Arial" w:cs="Arial"/>
                                <w:b/>
                                <w:bCs/>
                                <w:sz w:val="28"/>
                                <w:szCs w:val="28"/>
                              </w:rPr>
                            </w:pPr>
                            <w:r w:rsidRPr="00436667">
                              <w:rPr>
                                <w:rFonts w:ascii="Arial" w:hAnsi="Arial" w:cs="Arial"/>
                                <w:b/>
                                <w:bCs/>
                                <w:sz w:val="28"/>
                                <w:szCs w:val="28"/>
                              </w:rPr>
                              <w:t>Consultant Executive Head Teacher</w:t>
                            </w:r>
                          </w:p>
                          <w:p w14:paraId="5DAFF7BD" w14:textId="5B063510" w:rsidR="00ED3EB5" w:rsidRDefault="00ED3EB5" w:rsidP="006749F5">
                            <w:pPr>
                              <w:shd w:val="clear" w:color="auto" w:fill="FFFFFF"/>
                              <w:jc w:val="center"/>
                              <w:rPr>
                                <w:rFonts w:ascii="Arial" w:hAnsi="Arial" w:cs="Arial"/>
                                <w:b/>
                                <w:bCs/>
                                <w:sz w:val="28"/>
                                <w:szCs w:val="28"/>
                              </w:rPr>
                            </w:pPr>
                            <w:r>
                              <w:rPr>
                                <w:rFonts w:ascii="Arial" w:hAnsi="Arial" w:cs="Arial"/>
                                <w:b/>
                                <w:bCs/>
                                <w:sz w:val="28"/>
                                <w:szCs w:val="28"/>
                              </w:rPr>
                              <w:t>Northern House Academy and Bloxham Grove Academy</w:t>
                            </w:r>
                          </w:p>
                          <w:p w14:paraId="182E9D81" w14:textId="7F0C2247" w:rsidR="00ED3EB5" w:rsidRPr="00436667" w:rsidRDefault="00ED3EB5" w:rsidP="006749F5">
                            <w:pPr>
                              <w:shd w:val="clear" w:color="auto" w:fill="FFFFFF"/>
                              <w:jc w:val="center"/>
                              <w:rPr>
                                <w:rFonts w:ascii="Arial" w:hAnsi="Arial" w:cs="Arial"/>
                                <w:b/>
                                <w:bCs/>
                                <w:sz w:val="28"/>
                                <w:szCs w:val="28"/>
                              </w:rPr>
                            </w:pPr>
                            <w:r>
                              <w:rPr>
                                <w:rFonts w:ascii="Arial" w:hAnsi="Arial" w:cs="Arial"/>
                                <w:b/>
                                <w:bCs/>
                                <w:sz w:val="28"/>
                                <w:szCs w:val="28"/>
                              </w:rPr>
                              <w:t>Leadership L25 to 31</w:t>
                            </w:r>
                          </w:p>
                          <w:p w14:paraId="6F950805" w14:textId="77777777" w:rsidR="006749F5" w:rsidRPr="00575292" w:rsidRDefault="006749F5" w:rsidP="006749F5">
                            <w:pPr>
                              <w:rPr>
                                <w:rFonts w:ascii="DIN-Light" w:hAnsi="DIN-Light"/>
                                <w:b/>
                                <w:sz w:val="22"/>
                                <w:szCs w:val="22"/>
                              </w:rPr>
                            </w:pPr>
                          </w:p>
                          <w:p w14:paraId="2771B16E" w14:textId="437E2B24" w:rsidR="00436667" w:rsidRPr="00575292" w:rsidRDefault="00436667" w:rsidP="00436667">
                            <w:pPr>
                              <w:shd w:val="clear" w:color="auto" w:fill="FFFFFF"/>
                              <w:rPr>
                                <w:rFonts w:ascii="Arial" w:hAnsi="Arial" w:cs="Arial"/>
                                <w:sz w:val="22"/>
                                <w:szCs w:val="22"/>
                              </w:rPr>
                            </w:pPr>
                            <w:r w:rsidRPr="00575292">
                              <w:rPr>
                                <w:rFonts w:ascii="Arial" w:hAnsi="Arial" w:cs="Arial"/>
                                <w:sz w:val="22"/>
                                <w:szCs w:val="22"/>
                              </w:rPr>
                              <w:t xml:space="preserve">The Gallery Trust, a special Multi Academy Trust, is seeking to recruit a Consultant Executive Head Teacher </w:t>
                            </w:r>
                            <w:r w:rsidR="00ED3EB5" w:rsidRPr="00575292">
                              <w:rPr>
                                <w:rFonts w:ascii="Arial" w:hAnsi="Arial" w:cs="Arial"/>
                                <w:sz w:val="22"/>
                                <w:szCs w:val="22"/>
                              </w:rPr>
                              <w:t>to work across two schools in the Trust</w:t>
                            </w:r>
                            <w:r w:rsidR="00575292" w:rsidRPr="00575292">
                              <w:rPr>
                                <w:rFonts w:ascii="Arial" w:hAnsi="Arial" w:cs="Arial"/>
                                <w:sz w:val="22"/>
                                <w:szCs w:val="22"/>
                              </w:rPr>
                              <w:t>, Northern House Academy, in Summertown, Oxford, and in Bloxham Grove Academy, a new free special academy scheduled to open</w:t>
                            </w:r>
                            <w:r w:rsidR="00575292">
                              <w:rPr>
                                <w:rFonts w:ascii="Arial" w:hAnsi="Arial" w:cs="Arial"/>
                                <w:sz w:val="22"/>
                                <w:szCs w:val="22"/>
                              </w:rPr>
                              <w:t xml:space="preserve"> in Bloxham</w:t>
                            </w:r>
                            <w:r w:rsidR="00575292" w:rsidRPr="00575292">
                              <w:rPr>
                                <w:rFonts w:ascii="Arial" w:hAnsi="Arial" w:cs="Arial"/>
                                <w:sz w:val="22"/>
                                <w:szCs w:val="22"/>
                              </w:rPr>
                              <w:t xml:space="preserve"> in 2022.  </w:t>
                            </w:r>
                          </w:p>
                          <w:p w14:paraId="4FB08F65" w14:textId="77777777" w:rsidR="00436667" w:rsidRPr="00575292" w:rsidRDefault="00436667" w:rsidP="00436667">
                            <w:pPr>
                              <w:shd w:val="clear" w:color="auto" w:fill="FFFFFF"/>
                              <w:rPr>
                                <w:rFonts w:ascii="Arial" w:hAnsi="Arial" w:cs="Arial"/>
                                <w:sz w:val="22"/>
                                <w:szCs w:val="22"/>
                              </w:rPr>
                            </w:pPr>
                          </w:p>
                          <w:p w14:paraId="4379E5A4" w14:textId="013F334E" w:rsidR="00436667" w:rsidRPr="00575292" w:rsidRDefault="00436667" w:rsidP="00436667">
                            <w:pPr>
                              <w:rPr>
                                <w:rFonts w:ascii="Arial" w:hAnsi="Arial" w:cs="Arial"/>
                                <w:sz w:val="22"/>
                                <w:szCs w:val="22"/>
                              </w:rPr>
                            </w:pPr>
                            <w:r w:rsidRPr="00575292">
                              <w:rPr>
                                <w:rFonts w:ascii="Arial" w:hAnsi="Arial" w:cs="Arial"/>
                                <w:sz w:val="22"/>
                                <w:szCs w:val="22"/>
                              </w:rPr>
                              <w:t xml:space="preserve">This new post offers an exciting opportunity to join an expanding and successful Trust.  We currently have </w:t>
                            </w:r>
                            <w:r w:rsidR="009B5057">
                              <w:rPr>
                                <w:rFonts w:ascii="Arial" w:hAnsi="Arial" w:cs="Arial"/>
                                <w:sz w:val="22"/>
                                <w:szCs w:val="22"/>
                              </w:rPr>
                              <w:t>5</w:t>
                            </w:r>
                            <w:r w:rsidRPr="00575292">
                              <w:rPr>
                                <w:rFonts w:ascii="Arial" w:hAnsi="Arial" w:cs="Arial"/>
                                <w:sz w:val="22"/>
                                <w:szCs w:val="22"/>
                              </w:rPr>
                              <w:t xml:space="preserve"> special schools in our Trust, with a further school converting to join us </w:t>
                            </w:r>
                            <w:r w:rsidR="003C6F27" w:rsidRPr="00575292">
                              <w:rPr>
                                <w:rFonts w:ascii="Arial" w:hAnsi="Arial" w:cs="Arial"/>
                                <w:sz w:val="22"/>
                                <w:szCs w:val="22"/>
                              </w:rPr>
                              <w:t>shortly, and we</w:t>
                            </w:r>
                            <w:r w:rsidRPr="00575292">
                              <w:rPr>
                                <w:rFonts w:ascii="Arial" w:hAnsi="Arial" w:cs="Arial"/>
                                <w:sz w:val="22"/>
                                <w:szCs w:val="22"/>
                              </w:rPr>
                              <w:t xml:space="preserve"> are in the preliminary stages of opening 2 special free schools.  </w:t>
                            </w:r>
                          </w:p>
                          <w:p w14:paraId="77367362" w14:textId="77777777" w:rsidR="00ED3EB5" w:rsidRPr="00575292" w:rsidRDefault="00ED3EB5" w:rsidP="00436667">
                            <w:pPr>
                              <w:rPr>
                                <w:rFonts w:ascii="Arial" w:hAnsi="Arial" w:cs="Arial"/>
                                <w:sz w:val="22"/>
                                <w:szCs w:val="22"/>
                              </w:rPr>
                            </w:pPr>
                          </w:p>
                          <w:p w14:paraId="52D41BC4" w14:textId="43D5E216" w:rsidR="00ED3EB5" w:rsidRPr="00575292" w:rsidRDefault="00ED3EB5" w:rsidP="00ED3EB5">
                            <w:pPr>
                              <w:spacing w:line="288" w:lineRule="auto"/>
                              <w:rPr>
                                <w:rFonts w:ascii="Arial" w:hAnsi="Arial" w:cs="Arial"/>
                                <w:sz w:val="22"/>
                                <w:szCs w:val="22"/>
                              </w:rPr>
                            </w:pPr>
                            <w:r w:rsidRPr="00575292">
                              <w:rPr>
                                <w:rFonts w:ascii="Arial" w:hAnsi="Arial" w:cs="Arial"/>
                                <w:sz w:val="22"/>
                                <w:szCs w:val="22"/>
                              </w:rPr>
                              <w:t>The Executive Head Teacher will lead and inspire excellence throughout the two schools, working with and supporting school leaders at all levels to deliver success for all children, in each school, at every stage of their education and provide them with the skills and confidence in their future life.</w:t>
                            </w:r>
                          </w:p>
                          <w:p w14:paraId="2E3A154E" w14:textId="77777777" w:rsidR="00ED3EB5" w:rsidRPr="00575292" w:rsidRDefault="00ED3EB5" w:rsidP="00ED3EB5">
                            <w:pPr>
                              <w:spacing w:line="288" w:lineRule="auto"/>
                              <w:rPr>
                                <w:rFonts w:ascii="Arial" w:hAnsi="Arial" w:cs="Arial"/>
                                <w:sz w:val="22"/>
                                <w:szCs w:val="22"/>
                              </w:rPr>
                            </w:pPr>
                          </w:p>
                          <w:p w14:paraId="304ED824" w14:textId="01E9BD27" w:rsidR="00436667" w:rsidRDefault="00ED3EB5" w:rsidP="00575292">
                            <w:pPr>
                              <w:spacing w:line="288" w:lineRule="auto"/>
                              <w:rPr>
                                <w:rFonts w:ascii="Arial" w:hAnsi="Arial" w:cs="Arial"/>
                                <w:sz w:val="22"/>
                                <w:szCs w:val="22"/>
                              </w:rPr>
                            </w:pPr>
                            <w:r w:rsidRPr="00575292">
                              <w:rPr>
                                <w:rFonts w:ascii="Arial" w:hAnsi="Arial" w:cs="Arial"/>
                                <w:sz w:val="22"/>
                                <w:szCs w:val="22"/>
                              </w:rPr>
                              <w:t>The role will ensure leadership at all levels has a direct impact on strategic school improvement, pupil outcomes and effective business operation. As a senior leader within The Gallery Trust, the Executive Head Teacher will be responsible for establishing and implementing the vision and direction for the two schools. In leading the academies, the Executive Head Teacher will ensure that The Gallery Trust’s ethos and values are deeply embedded and visible amongst pupils and staff, and that the schools collectively and individually bring out ‘the best in everyone’. The Executive Head Teacher will provide full and effective collaboration across the two schools, and locally, translating into real benefits for pupil outcomes, professional development and efficiency savings. The role will bring a framework for excellence to life across the schools and ensure it is embedded in the school improvement plans for each academy.</w:t>
                            </w:r>
                          </w:p>
                          <w:p w14:paraId="7F0A2175" w14:textId="42B290B9" w:rsidR="00575292" w:rsidRDefault="00575292" w:rsidP="00575292">
                            <w:pPr>
                              <w:spacing w:line="288" w:lineRule="auto"/>
                              <w:rPr>
                                <w:rFonts w:ascii="Arial" w:hAnsi="Arial" w:cs="Arial"/>
                                <w:sz w:val="22"/>
                                <w:szCs w:val="22"/>
                              </w:rPr>
                            </w:pPr>
                          </w:p>
                          <w:p w14:paraId="5766E67E" w14:textId="5193B51C" w:rsidR="00575292" w:rsidRPr="00575292" w:rsidRDefault="00575292" w:rsidP="00575292">
                            <w:pPr>
                              <w:spacing w:line="288" w:lineRule="auto"/>
                              <w:rPr>
                                <w:rFonts w:ascii="Arial" w:hAnsi="Arial" w:cs="Arial"/>
                                <w:sz w:val="22"/>
                                <w:szCs w:val="22"/>
                              </w:rPr>
                            </w:pPr>
                            <w:r>
                              <w:rPr>
                                <w:rFonts w:ascii="Arial" w:hAnsi="Arial" w:cs="Arial"/>
                                <w:sz w:val="22"/>
                                <w:szCs w:val="22"/>
                              </w:rPr>
                              <w:t xml:space="preserve">The Executive Head Teacher will be a key member of the Trust’s central team, will work closely with colleagues in the Trust’s School Improvement Team and will take a flexible approach in supporting </w:t>
                            </w:r>
                            <w:r w:rsidR="00C818C5">
                              <w:rPr>
                                <w:rFonts w:ascii="Arial" w:hAnsi="Arial" w:cs="Arial"/>
                                <w:sz w:val="22"/>
                                <w:szCs w:val="22"/>
                              </w:rPr>
                              <w:t xml:space="preserve">further </w:t>
                            </w:r>
                            <w:r>
                              <w:rPr>
                                <w:rFonts w:ascii="Arial" w:hAnsi="Arial" w:cs="Arial"/>
                                <w:sz w:val="22"/>
                                <w:szCs w:val="22"/>
                              </w:rPr>
                              <w:t xml:space="preserve">schools as the Trust continues to expand.  </w:t>
                            </w:r>
                          </w:p>
                          <w:p w14:paraId="0DA6C4B3" w14:textId="77777777" w:rsidR="00575292" w:rsidRPr="00575292" w:rsidRDefault="00575292" w:rsidP="00436667">
                            <w:pPr>
                              <w:rPr>
                                <w:rFonts w:ascii="Arial" w:hAnsi="Arial" w:cs="Arial"/>
                                <w:sz w:val="22"/>
                                <w:szCs w:val="22"/>
                                <w:lang w:eastAsia="en-GB"/>
                              </w:rPr>
                            </w:pPr>
                          </w:p>
                          <w:p w14:paraId="42639B54" w14:textId="1B9A687A" w:rsidR="00436667" w:rsidRPr="00575292" w:rsidRDefault="00436667" w:rsidP="00436667">
                            <w:pPr>
                              <w:rPr>
                                <w:rFonts w:ascii="Arial" w:hAnsi="Arial" w:cs="Arial"/>
                                <w:sz w:val="22"/>
                                <w:szCs w:val="22"/>
                              </w:rPr>
                            </w:pPr>
                            <w:r w:rsidRPr="00575292">
                              <w:rPr>
                                <w:rFonts w:ascii="Arial" w:hAnsi="Arial" w:cs="Arial"/>
                                <w:sz w:val="22"/>
                                <w:szCs w:val="22"/>
                              </w:rPr>
                              <w:t>This post is subject to satisfactory references which will be requested prior to interview, an Enhanced DBS check, health check, evidence of qualifications and verification of the right to work in the UK.</w:t>
                            </w:r>
                          </w:p>
                          <w:p w14:paraId="2BAFB6CB" w14:textId="77777777" w:rsidR="00737518" w:rsidRPr="00737518" w:rsidRDefault="00737518" w:rsidP="00737518">
                            <w:pPr>
                              <w:rPr>
                                <w:rFonts w:ascii="DIN-Light" w:hAnsi="DIN-Ligh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BF8BC" id="Text Box 14" o:spid="_x0000_s1027" type="#_x0000_t202" style="position:absolute;margin-left:-21.25pt;margin-top:40.9pt;width:493.7pt;height:5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" filled="f" stroked="f">
                <v:textbox>
                  <w:txbxContent>
                    <w:p w14:paraId="792DDA9E" w14:textId="38BDA000" w:rsidR="006749F5" w:rsidRDefault="00436667" w:rsidP="006749F5">
                      <w:pPr>
                        <w:shd w:val="clear" w:color="auto" w:fill="FFFFFF"/>
                        <w:jc w:val="center"/>
                        <w:rPr>
                          <w:rFonts w:ascii="Arial" w:hAnsi="Arial" w:cs="Arial"/>
                          <w:b/>
                          <w:bCs/>
                          <w:sz w:val="28"/>
                          <w:szCs w:val="28"/>
                        </w:rPr>
                      </w:pPr>
                      <w:r w:rsidRPr="00436667">
                        <w:rPr>
                          <w:rFonts w:ascii="Arial" w:hAnsi="Arial" w:cs="Arial"/>
                          <w:b/>
                          <w:bCs/>
                          <w:sz w:val="28"/>
                          <w:szCs w:val="28"/>
                        </w:rPr>
                        <w:t>Consultant Executive Head Teacher</w:t>
                      </w:r>
                    </w:p>
                    <w:p w14:paraId="5DAFF7BD" w14:textId="5B063510" w:rsidR="00ED3EB5" w:rsidRDefault="00ED3EB5" w:rsidP="006749F5">
                      <w:pPr>
                        <w:shd w:val="clear" w:color="auto" w:fill="FFFFFF"/>
                        <w:jc w:val="center"/>
                        <w:rPr>
                          <w:rFonts w:ascii="Arial" w:hAnsi="Arial" w:cs="Arial"/>
                          <w:b/>
                          <w:bCs/>
                          <w:sz w:val="28"/>
                          <w:szCs w:val="28"/>
                        </w:rPr>
                      </w:pPr>
                      <w:r>
                        <w:rPr>
                          <w:rFonts w:ascii="Arial" w:hAnsi="Arial" w:cs="Arial"/>
                          <w:b/>
                          <w:bCs/>
                          <w:sz w:val="28"/>
                          <w:szCs w:val="28"/>
                        </w:rPr>
                        <w:t>Northern House Academy and Bloxham Grove Academy</w:t>
                      </w:r>
                    </w:p>
                    <w:p w14:paraId="182E9D81" w14:textId="7F0C2247" w:rsidR="00ED3EB5" w:rsidRPr="00436667" w:rsidRDefault="00ED3EB5" w:rsidP="006749F5">
                      <w:pPr>
                        <w:shd w:val="clear" w:color="auto" w:fill="FFFFFF"/>
                        <w:jc w:val="center"/>
                        <w:rPr>
                          <w:rFonts w:ascii="Arial" w:hAnsi="Arial" w:cs="Arial"/>
                          <w:b/>
                          <w:bCs/>
                          <w:sz w:val="28"/>
                          <w:szCs w:val="28"/>
                        </w:rPr>
                      </w:pPr>
                      <w:r>
                        <w:rPr>
                          <w:rFonts w:ascii="Arial" w:hAnsi="Arial" w:cs="Arial"/>
                          <w:b/>
                          <w:bCs/>
                          <w:sz w:val="28"/>
                          <w:szCs w:val="28"/>
                        </w:rPr>
                        <w:t>Leadership L25 to 31</w:t>
                      </w:r>
                    </w:p>
                    <w:p w14:paraId="6F950805" w14:textId="77777777" w:rsidR="006749F5" w:rsidRPr="00575292" w:rsidRDefault="006749F5" w:rsidP="006749F5">
                      <w:pPr>
                        <w:rPr>
                          <w:rFonts w:ascii="DIN-Light" w:hAnsi="DIN-Light"/>
                          <w:b/>
                          <w:sz w:val="22"/>
                          <w:szCs w:val="22"/>
                        </w:rPr>
                      </w:pPr>
                    </w:p>
                    <w:p w14:paraId="2771B16E" w14:textId="437E2B24" w:rsidR="00436667" w:rsidRPr="00575292" w:rsidRDefault="00436667" w:rsidP="00436667">
                      <w:pPr>
                        <w:shd w:val="clear" w:color="auto" w:fill="FFFFFF"/>
                        <w:rPr>
                          <w:rFonts w:ascii="Arial" w:hAnsi="Arial" w:cs="Arial"/>
                          <w:sz w:val="22"/>
                          <w:szCs w:val="22"/>
                        </w:rPr>
                      </w:pPr>
                      <w:r w:rsidRPr="00575292">
                        <w:rPr>
                          <w:rFonts w:ascii="Arial" w:hAnsi="Arial" w:cs="Arial"/>
                          <w:sz w:val="22"/>
                          <w:szCs w:val="22"/>
                        </w:rPr>
                        <w:t xml:space="preserve">The Gallery Trust, a special Multi Academy Trust, is seeking to recruit a Consultant Executive Head Teacher </w:t>
                      </w:r>
                      <w:r w:rsidR="00ED3EB5" w:rsidRPr="00575292">
                        <w:rPr>
                          <w:rFonts w:ascii="Arial" w:hAnsi="Arial" w:cs="Arial"/>
                          <w:sz w:val="22"/>
                          <w:szCs w:val="22"/>
                        </w:rPr>
                        <w:t>to work across two schools in the Trust</w:t>
                      </w:r>
                      <w:r w:rsidR="00575292" w:rsidRPr="00575292">
                        <w:rPr>
                          <w:rFonts w:ascii="Arial" w:hAnsi="Arial" w:cs="Arial"/>
                          <w:sz w:val="22"/>
                          <w:szCs w:val="22"/>
                        </w:rPr>
                        <w:t>, Northern House Academy, in Summertown, Oxford, and in Bloxham Grove Academy, a new free special academy scheduled to open</w:t>
                      </w:r>
                      <w:r w:rsidR="00575292">
                        <w:rPr>
                          <w:rFonts w:ascii="Arial" w:hAnsi="Arial" w:cs="Arial"/>
                          <w:sz w:val="22"/>
                          <w:szCs w:val="22"/>
                        </w:rPr>
                        <w:t xml:space="preserve"> in Bloxham</w:t>
                      </w:r>
                      <w:r w:rsidR="00575292" w:rsidRPr="00575292">
                        <w:rPr>
                          <w:rFonts w:ascii="Arial" w:hAnsi="Arial" w:cs="Arial"/>
                          <w:sz w:val="22"/>
                          <w:szCs w:val="22"/>
                        </w:rPr>
                        <w:t xml:space="preserve"> in 2022.  </w:t>
                      </w:r>
                    </w:p>
                    <w:p w14:paraId="4FB08F65" w14:textId="77777777" w:rsidR="00436667" w:rsidRPr="00575292" w:rsidRDefault="00436667" w:rsidP="00436667">
                      <w:pPr>
                        <w:shd w:val="clear" w:color="auto" w:fill="FFFFFF"/>
                        <w:rPr>
                          <w:rFonts w:ascii="Arial" w:hAnsi="Arial" w:cs="Arial"/>
                          <w:sz w:val="22"/>
                          <w:szCs w:val="22"/>
                        </w:rPr>
                      </w:pPr>
                    </w:p>
                    <w:p w14:paraId="4379E5A4" w14:textId="013F334E" w:rsidR="00436667" w:rsidRPr="00575292" w:rsidRDefault="00436667" w:rsidP="00436667">
                      <w:pPr>
                        <w:rPr>
                          <w:rFonts w:ascii="Arial" w:hAnsi="Arial" w:cs="Arial"/>
                          <w:sz w:val="22"/>
                          <w:szCs w:val="22"/>
                        </w:rPr>
                      </w:pPr>
                      <w:r w:rsidRPr="00575292">
                        <w:rPr>
                          <w:rFonts w:ascii="Arial" w:hAnsi="Arial" w:cs="Arial"/>
                          <w:sz w:val="22"/>
                          <w:szCs w:val="22"/>
                        </w:rPr>
                        <w:t xml:space="preserve">This new post offers an exciting opportunity to join an expanding and successful Trust.  We currently have </w:t>
                      </w:r>
                      <w:r w:rsidR="009B5057">
                        <w:rPr>
                          <w:rFonts w:ascii="Arial" w:hAnsi="Arial" w:cs="Arial"/>
                          <w:sz w:val="22"/>
                          <w:szCs w:val="22"/>
                        </w:rPr>
                        <w:t>5</w:t>
                      </w:r>
                      <w:r w:rsidRPr="00575292">
                        <w:rPr>
                          <w:rFonts w:ascii="Arial" w:hAnsi="Arial" w:cs="Arial"/>
                          <w:sz w:val="22"/>
                          <w:szCs w:val="22"/>
                        </w:rPr>
                        <w:t xml:space="preserve"> special schools in our Trust, with a further school converting to join us </w:t>
                      </w:r>
                      <w:r w:rsidR="003C6F27" w:rsidRPr="00575292">
                        <w:rPr>
                          <w:rFonts w:ascii="Arial" w:hAnsi="Arial" w:cs="Arial"/>
                          <w:sz w:val="22"/>
                          <w:szCs w:val="22"/>
                        </w:rPr>
                        <w:t>shortly, and we</w:t>
                      </w:r>
                      <w:r w:rsidRPr="00575292">
                        <w:rPr>
                          <w:rFonts w:ascii="Arial" w:hAnsi="Arial" w:cs="Arial"/>
                          <w:sz w:val="22"/>
                          <w:szCs w:val="22"/>
                        </w:rPr>
                        <w:t xml:space="preserve"> are in the preliminary stages of opening 2 special free schools.  </w:t>
                      </w:r>
                    </w:p>
                    <w:p w14:paraId="77367362" w14:textId="77777777" w:rsidR="00ED3EB5" w:rsidRPr="00575292" w:rsidRDefault="00ED3EB5" w:rsidP="00436667">
                      <w:pPr>
                        <w:rPr>
                          <w:rFonts w:ascii="Arial" w:hAnsi="Arial" w:cs="Arial"/>
                          <w:sz w:val="22"/>
                          <w:szCs w:val="22"/>
                        </w:rPr>
                      </w:pPr>
                    </w:p>
                    <w:p w14:paraId="52D41BC4" w14:textId="43D5E216" w:rsidR="00ED3EB5" w:rsidRPr="00575292" w:rsidRDefault="00ED3EB5" w:rsidP="00ED3EB5">
                      <w:pPr>
                        <w:spacing w:line="288" w:lineRule="auto"/>
                        <w:rPr>
                          <w:rFonts w:ascii="Arial" w:hAnsi="Arial" w:cs="Arial"/>
                          <w:sz w:val="22"/>
                          <w:szCs w:val="22"/>
                        </w:rPr>
                      </w:pPr>
                      <w:r w:rsidRPr="00575292">
                        <w:rPr>
                          <w:rFonts w:ascii="Arial" w:hAnsi="Arial" w:cs="Arial"/>
                          <w:sz w:val="22"/>
                          <w:szCs w:val="22"/>
                        </w:rPr>
                        <w:t>The Executive Head Teacher will lead and inspire excellence throughout the two schools, working with and supporting school leaders at all levels to deliver success for all children, in each school, at every stage of their education and provide them with the skills and confidence in their future life.</w:t>
                      </w:r>
                    </w:p>
                    <w:p w14:paraId="2E3A154E" w14:textId="77777777" w:rsidR="00ED3EB5" w:rsidRPr="00575292" w:rsidRDefault="00ED3EB5" w:rsidP="00ED3EB5">
                      <w:pPr>
                        <w:spacing w:line="288" w:lineRule="auto"/>
                        <w:rPr>
                          <w:rFonts w:ascii="Arial" w:hAnsi="Arial" w:cs="Arial"/>
                          <w:sz w:val="22"/>
                          <w:szCs w:val="22"/>
                        </w:rPr>
                      </w:pPr>
                    </w:p>
                    <w:p w14:paraId="304ED824" w14:textId="01E9BD27" w:rsidR="00436667" w:rsidRDefault="00ED3EB5" w:rsidP="00575292">
                      <w:pPr>
                        <w:spacing w:line="288" w:lineRule="auto"/>
                        <w:rPr>
                          <w:rFonts w:ascii="Arial" w:hAnsi="Arial" w:cs="Arial"/>
                          <w:sz w:val="22"/>
                          <w:szCs w:val="22"/>
                        </w:rPr>
                      </w:pPr>
                      <w:r w:rsidRPr="00575292">
                        <w:rPr>
                          <w:rFonts w:ascii="Arial" w:hAnsi="Arial" w:cs="Arial"/>
                          <w:sz w:val="22"/>
                          <w:szCs w:val="22"/>
                        </w:rPr>
                        <w:t>The role will ensure leadership at all levels has a direct impact on strategic school improvement, pupil outcomes and effective business operation. As a senior leader within The Gallery Trust, the Executive Head Teacher will be responsible for establishing and implementing the vision and direction for the two schools. In leading the academies, the Executive Head Teacher will ensure that The Gallery Trust’s ethos and values are deeply embedded and visible amongst pupils and staff, and that the schools collectively and individually bring out ‘the best in everyone’. The Executive Head Teacher will provide full and effective collaboration across the two schools, and locally, translating into real benefits for pupil outcomes, professional development and efficiency savings. The role will bring a framework for excellence to life across the schools and ensure it is embedded in the school improvement plans for each academy.</w:t>
                      </w:r>
                    </w:p>
                    <w:p w14:paraId="7F0A2175" w14:textId="42B290B9" w:rsidR="00575292" w:rsidRDefault="00575292" w:rsidP="00575292">
                      <w:pPr>
                        <w:spacing w:line="288" w:lineRule="auto"/>
                        <w:rPr>
                          <w:rFonts w:ascii="Arial" w:hAnsi="Arial" w:cs="Arial"/>
                          <w:sz w:val="22"/>
                          <w:szCs w:val="22"/>
                        </w:rPr>
                      </w:pPr>
                    </w:p>
                    <w:p w14:paraId="5766E67E" w14:textId="5193B51C" w:rsidR="00575292" w:rsidRPr="00575292" w:rsidRDefault="00575292" w:rsidP="00575292">
                      <w:pPr>
                        <w:spacing w:line="288" w:lineRule="auto"/>
                        <w:rPr>
                          <w:rFonts w:ascii="Arial" w:hAnsi="Arial" w:cs="Arial"/>
                          <w:sz w:val="22"/>
                          <w:szCs w:val="22"/>
                        </w:rPr>
                      </w:pPr>
                      <w:r>
                        <w:rPr>
                          <w:rFonts w:ascii="Arial" w:hAnsi="Arial" w:cs="Arial"/>
                          <w:sz w:val="22"/>
                          <w:szCs w:val="22"/>
                        </w:rPr>
                        <w:t xml:space="preserve">The Executive Head Teacher will be a key member of the Trust’s central team, will work closely with colleagues in the Trust’s School Improvement Team and will take a flexible approach in supporting </w:t>
                      </w:r>
                      <w:r w:rsidR="00C818C5">
                        <w:rPr>
                          <w:rFonts w:ascii="Arial" w:hAnsi="Arial" w:cs="Arial"/>
                          <w:sz w:val="22"/>
                          <w:szCs w:val="22"/>
                        </w:rPr>
                        <w:t xml:space="preserve">further </w:t>
                      </w:r>
                      <w:r>
                        <w:rPr>
                          <w:rFonts w:ascii="Arial" w:hAnsi="Arial" w:cs="Arial"/>
                          <w:sz w:val="22"/>
                          <w:szCs w:val="22"/>
                        </w:rPr>
                        <w:t xml:space="preserve">schools as the Trust continues to expand.  </w:t>
                      </w:r>
                    </w:p>
                    <w:p w14:paraId="0DA6C4B3" w14:textId="77777777" w:rsidR="00575292" w:rsidRPr="00575292" w:rsidRDefault="00575292" w:rsidP="00436667">
                      <w:pPr>
                        <w:rPr>
                          <w:rFonts w:ascii="Arial" w:hAnsi="Arial" w:cs="Arial"/>
                          <w:sz w:val="22"/>
                          <w:szCs w:val="22"/>
                          <w:lang w:eastAsia="en-GB"/>
                        </w:rPr>
                      </w:pPr>
                    </w:p>
                    <w:p w14:paraId="42639B54" w14:textId="1B9A687A" w:rsidR="00436667" w:rsidRPr="00575292" w:rsidRDefault="00436667" w:rsidP="00436667">
                      <w:pPr>
                        <w:rPr>
                          <w:rFonts w:ascii="Arial" w:hAnsi="Arial" w:cs="Arial"/>
                          <w:sz w:val="22"/>
                          <w:szCs w:val="22"/>
                        </w:rPr>
                      </w:pPr>
                      <w:r w:rsidRPr="00575292">
                        <w:rPr>
                          <w:rFonts w:ascii="Arial" w:hAnsi="Arial" w:cs="Arial"/>
                          <w:sz w:val="22"/>
                          <w:szCs w:val="22"/>
                        </w:rPr>
                        <w:t>This post is subject to satisfactory references which will be requested prior to interview, an Enhanced DBS check, health check, evidence of qualifications and verification of the right to work in the UK.</w:t>
                      </w:r>
                    </w:p>
                    <w:p w14:paraId="2BAFB6CB" w14:textId="77777777" w:rsidR="00737518" w:rsidRPr="00737518" w:rsidRDefault="00737518" w:rsidP="00737518">
                      <w:pPr>
                        <w:rPr>
                          <w:rFonts w:ascii="DIN-Light" w:hAnsi="DIN-Light"/>
                          <w:b/>
                          <w:sz w:val="20"/>
                          <w:szCs w:val="20"/>
                        </w:rPr>
                      </w:pPr>
                    </w:p>
                  </w:txbxContent>
                </v:textbox>
                <w10:wrap type="square"/>
              </v:shape>
            </w:pict>
          </mc:Fallback>
        </mc:AlternateContent>
      </w:r>
      <w:r>
        <w:rPr>
          <w:noProof/>
          <w:lang w:eastAsia="en-GB"/>
        </w:rPr>
        <w:drawing>
          <wp:anchor distT="0" distB="0" distL="114300" distR="114300" simplePos="0" relativeHeight="251667456" behindDoc="0" locked="0" layoutInCell="1" allowOverlap="1" wp14:anchorId="3E93D6B0" wp14:editId="4FFDA1B8">
            <wp:simplePos x="0" y="0"/>
            <wp:positionH relativeFrom="column">
              <wp:posOffset>-962660</wp:posOffset>
            </wp:positionH>
            <wp:positionV relativeFrom="paragraph">
              <wp:posOffset>7246773</wp:posOffset>
            </wp:positionV>
            <wp:extent cx="7658100" cy="2047875"/>
            <wp:effectExtent l="0" t="0" r="12700" b="9525"/>
            <wp:wrapTight wrapText="bothSides">
              <wp:wrapPolygon edited="0">
                <wp:start x="0" y="0"/>
                <wp:lineTo x="0" y="21433"/>
                <wp:lineTo x="21564" y="21433"/>
                <wp:lineTo x="21564" y="0"/>
                <wp:lineTo x="0" y="0"/>
              </wp:wrapPolygon>
            </wp:wrapTight>
            <wp:docPr id="15" name="Picture 15" descr="Shared:Studio:2018:The Gallery Trust:The Gallery Trust:Recruitment Pack:Page JPEGs:Page 3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Studio:2018:The Gallery Trust:The Gallery Trust:Recruitment Pack:Page JPEGs:Page 3 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4351" behindDoc="0" locked="0" layoutInCell="1" allowOverlap="1" wp14:anchorId="38EC5FF0" wp14:editId="16976057">
                <wp:simplePos x="0" y="0"/>
                <wp:positionH relativeFrom="column">
                  <wp:posOffset>-962660</wp:posOffset>
                </wp:positionH>
                <wp:positionV relativeFrom="paragraph">
                  <wp:posOffset>9295542</wp:posOffset>
                </wp:positionV>
                <wp:extent cx="75438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7543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ECFE4" w14:textId="77777777" w:rsidR="0015589C" w:rsidRPr="00442E5D" w:rsidRDefault="0015589C" w:rsidP="0015589C">
                            <w:pPr>
                              <w:pStyle w:val="Footer"/>
                              <w:jc w:val="center"/>
                              <w:rPr>
                                <w:rFonts w:ascii="DIN-Medium" w:hAnsi="DIN-Medium"/>
                                <w:color w:val="808080" w:themeColor="background1" w:themeShade="80"/>
                                <w:sz w:val="16"/>
                                <w:szCs w:val="16"/>
                              </w:rPr>
                            </w:pPr>
                            <w:r w:rsidRPr="00442E5D">
                              <w:rPr>
                                <w:rFonts w:ascii="DIN-Medium" w:hAnsi="DIN-Medium"/>
                                <w:color w:val="808080" w:themeColor="background1" w:themeShade="80"/>
                                <w:sz w:val="16"/>
                                <w:szCs w:val="16"/>
                              </w:rPr>
                              <w:t xml:space="preserve">The Gallery Trust, </w:t>
                            </w:r>
                            <w:proofErr w:type="spellStart"/>
                            <w:r w:rsidRPr="00442E5D">
                              <w:rPr>
                                <w:rFonts w:ascii="DIN-Medium" w:hAnsi="DIN-Medium"/>
                                <w:color w:val="808080" w:themeColor="background1" w:themeShade="80"/>
                                <w:sz w:val="16"/>
                                <w:szCs w:val="16"/>
                              </w:rPr>
                              <w:t>Iffley</w:t>
                            </w:r>
                            <w:proofErr w:type="spellEnd"/>
                            <w:r w:rsidRPr="00442E5D">
                              <w:rPr>
                                <w:rFonts w:ascii="DIN-Medium" w:hAnsi="DIN-Medium"/>
                                <w:color w:val="808080" w:themeColor="background1" w:themeShade="80"/>
                                <w:sz w:val="16"/>
                                <w:szCs w:val="16"/>
                              </w:rPr>
                              <w:t xml:space="preserve"> Turn, Oxford OX4 4DU • Tel: 01865 747606</w:t>
                            </w:r>
                          </w:p>
                          <w:p w14:paraId="55DA3472" w14:textId="77777777" w:rsidR="0015589C" w:rsidRPr="00442E5D" w:rsidRDefault="0015589C" w:rsidP="0015589C">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p>
                          <w:p w14:paraId="00BEA4A8" w14:textId="77777777" w:rsidR="0015589C" w:rsidRDefault="00155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5FF0" id="Text Box 24" o:spid="_x0000_s1028" type="#_x0000_t202" style="position:absolute;margin-left:-75.8pt;margin-top:731.95pt;width:594pt;height:36pt;z-index:25168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" filled="f" stroked="f">
                <v:textbox>
                  <w:txbxContent>
                    <w:p w14:paraId="43DECFE4" w14:textId="77777777" w:rsidR="0015589C" w:rsidRPr="00442E5D" w:rsidRDefault="0015589C" w:rsidP="0015589C">
                      <w:pPr>
                        <w:pStyle w:val="Footer"/>
                        <w:jc w:val="center"/>
                        <w:rPr>
                          <w:rFonts w:ascii="DIN-Medium" w:hAnsi="DIN-Medium"/>
                          <w:color w:val="808080" w:themeColor="background1" w:themeShade="80"/>
                          <w:sz w:val="16"/>
                          <w:szCs w:val="16"/>
                        </w:rPr>
                      </w:pPr>
                      <w:r w:rsidRPr="00442E5D">
                        <w:rPr>
                          <w:rFonts w:ascii="DIN-Medium" w:hAnsi="DIN-Medium"/>
                          <w:color w:val="808080" w:themeColor="background1" w:themeShade="80"/>
                          <w:sz w:val="16"/>
                          <w:szCs w:val="16"/>
                        </w:rPr>
                        <w:t>The Gallery Trust, Iffley Turn, Oxford OX4 4DU • Tel: 01865 747606</w:t>
                      </w:r>
                    </w:p>
                    <w:p w14:paraId="55DA3472" w14:textId="77777777" w:rsidR="0015589C" w:rsidRPr="00442E5D" w:rsidRDefault="0015589C" w:rsidP="0015589C">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p>
                    <w:p w14:paraId="00BEA4A8" w14:textId="77777777" w:rsidR="0015589C" w:rsidRDefault="0015589C"/>
                  </w:txbxContent>
                </v:textbox>
                <w10:wrap type="square"/>
              </v:shape>
            </w:pict>
          </mc:Fallback>
        </mc:AlternateContent>
      </w:r>
      <w:r w:rsidR="00C923B3">
        <w:br w:type="page"/>
      </w:r>
    </w:p>
    <w:p w14:paraId="663A422A" w14:textId="12A1E6AC" w:rsidR="00C923B3" w:rsidRDefault="00AA43A7">
      <w:r>
        <w:rPr>
          <w:noProof/>
          <w:lang w:eastAsia="en-GB"/>
        </w:rPr>
        <w:lastRenderedPageBreak/>
        <mc:AlternateContent>
          <mc:Choice Requires="wps">
            <w:drawing>
              <wp:anchor distT="0" distB="0" distL="114300" distR="114300" simplePos="0" relativeHeight="251758079" behindDoc="0" locked="0" layoutInCell="1" allowOverlap="1" wp14:anchorId="1C105E36" wp14:editId="6F73F1F0">
                <wp:simplePos x="0" y="0"/>
                <wp:positionH relativeFrom="column">
                  <wp:posOffset>-299720</wp:posOffset>
                </wp:positionH>
                <wp:positionV relativeFrom="paragraph">
                  <wp:posOffset>41275</wp:posOffset>
                </wp:positionV>
                <wp:extent cx="6090920" cy="979678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90920" cy="9796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268304" w14:textId="77777777" w:rsidR="00077F46" w:rsidRDefault="00077F46" w:rsidP="00AA43A7">
                            <w:pPr>
                              <w:jc w:val="center"/>
                              <w:rPr>
                                <w:rFonts w:ascii="Arial" w:eastAsia="Arial" w:hAnsi="Arial" w:cs="Arial"/>
                                <w:b/>
                                <w:color w:val="222222"/>
                                <w:sz w:val="32"/>
                                <w:szCs w:val="32"/>
                              </w:rPr>
                            </w:pPr>
                          </w:p>
                          <w:p w14:paraId="327D1934" w14:textId="77777777" w:rsidR="00077F46" w:rsidRDefault="00077F46" w:rsidP="00AA43A7">
                            <w:pPr>
                              <w:jc w:val="center"/>
                              <w:rPr>
                                <w:rFonts w:ascii="Arial" w:eastAsia="Arial" w:hAnsi="Arial" w:cs="Arial"/>
                                <w:b/>
                                <w:color w:val="222222"/>
                                <w:sz w:val="32"/>
                                <w:szCs w:val="32"/>
                              </w:rPr>
                            </w:pPr>
                          </w:p>
                          <w:p w14:paraId="043CB756" w14:textId="77777777" w:rsidR="00077F46" w:rsidRDefault="00077F46" w:rsidP="00AA43A7">
                            <w:pPr>
                              <w:jc w:val="center"/>
                              <w:rPr>
                                <w:rFonts w:ascii="Arial" w:eastAsia="Arial" w:hAnsi="Arial" w:cs="Arial"/>
                                <w:b/>
                                <w:color w:val="222222"/>
                                <w:sz w:val="32"/>
                                <w:szCs w:val="32"/>
                              </w:rPr>
                            </w:pPr>
                          </w:p>
                          <w:p w14:paraId="285210BF" w14:textId="77777777" w:rsidR="00077F46" w:rsidRDefault="00077F46" w:rsidP="00AA43A7">
                            <w:pPr>
                              <w:jc w:val="center"/>
                              <w:rPr>
                                <w:rFonts w:ascii="Arial" w:eastAsia="Arial" w:hAnsi="Arial" w:cs="Arial"/>
                                <w:b/>
                                <w:color w:val="222222"/>
                                <w:sz w:val="32"/>
                                <w:szCs w:val="32"/>
                              </w:rPr>
                            </w:pPr>
                          </w:p>
                          <w:p w14:paraId="6F593332" w14:textId="77777777" w:rsidR="00077F46" w:rsidRDefault="00077F46" w:rsidP="00AA43A7">
                            <w:pPr>
                              <w:jc w:val="center"/>
                              <w:rPr>
                                <w:rFonts w:ascii="Arial" w:eastAsia="Arial" w:hAnsi="Arial" w:cs="Arial"/>
                                <w:b/>
                                <w:color w:val="222222"/>
                                <w:sz w:val="32"/>
                                <w:szCs w:val="32"/>
                              </w:rPr>
                            </w:pPr>
                          </w:p>
                          <w:p w14:paraId="4C0DEDC3" w14:textId="77777777" w:rsidR="00077F46" w:rsidRDefault="00077F46" w:rsidP="00AA43A7">
                            <w:pPr>
                              <w:jc w:val="center"/>
                              <w:rPr>
                                <w:rFonts w:ascii="Arial" w:eastAsia="Arial" w:hAnsi="Arial" w:cs="Arial"/>
                                <w:b/>
                                <w:color w:val="222222"/>
                                <w:sz w:val="32"/>
                                <w:szCs w:val="32"/>
                              </w:rPr>
                            </w:pPr>
                          </w:p>
                          <w:p w14:paraId="4D67418F" w14:textId="77777777" w:rsidR="00077F46" w:rsidRDefault="00077F46" w:rsidP="00AA43A7">
                            <w:pPr>
                              <w:jc w:val="center"/>
                              <w:rPr>
                                <w:rFonts w:ascii="Arial" w:eastAsia="Arial" w:hAnsi="Arial" w:cs="Arial"/>
                                <w:b/>
                                <w:color w:val="222222"/>
                                <w:sz w:val="32"/>
                                <w:szCs w:val="32"/>
                              </w:rPr>
                            </w:pPr>
                          </w:p>
                          <w:p w14:paraId="0D4ADE1F" w14:textId="77777777" w:rsidR="00077F46" w:rsidRDefault="00077F46" w:rsidP="00AA43A7">
                            <w:pPr>
                              <w:jc w:val="center"/>
                              <w:rPr>
                                <w:rFonts w:ascii="Arial" w:eastAsia="Arial" w:hAnsi="Arial" w:cs="Arial"/>
                                <w:b/>
                                <w:color w:val="222222"/>
                                <w:sz w:val="32"/>
                                <w:szCs w:val="32"/>
                              </w:rPr>
                            </w:pPr>
                            <w:r w:rsidRPr="00993C46">
                              <w:rPr>
                                <w:rFonts w:ascii="Arial" w:eastAsia="Arial" w:hAnsi="Arial" w:cs="Arial"/>
                                <w:b/>
                                <w:color w:val="222222"/>
                                <w:sz w:val="32"/>
                                <w:szCs w:val="32"/>
                              </w:rPr>
                              <w:t xml:space="preserve">About </w:t>
                            </w:r>
                            <w:r>
                              <w:rPr>
                                <w:rFonts w:ascii="Arial" w:eastAsia="Arial" w:hAnsi="Arial" w:cs="Arial"/>
                                <w:b/>
                                <w:color w:val="222222"/>
                                <w:sz w:val="32"/>
                                <w:szCs w:val="32"/>
                              </w:rPr>
                              <w:t>Northern House Academy</w:t>
                            </w:r>
                          </w:p>
                          <w:p w14:paraId="0C381691" w14:textId="77777777" w:rsidR="00077F46" w:rsidRDefault="00077F46" w:rsidP="00AA43A7">
                            <w:pPr>
                              <w:rPr>
                                <w:rFonts w:ascii="Arial" w:eastAsia="Arial" w:hAnsi="Arial" w:cs="Arial"/>
                                <w:color w:val="222222"/>
                              </w:rPr>
                            </w:pPr>
                          </w:p>
                          <w:p w14:paraId="5EC68134" w14:textId="6A92C780" w:rsidR="00077F46" w:rsidRDefault="00077F46" w:rsidP="00AA43A7">
                            <w:pPr>
                              <w:rPr>
                                <w:rFonts w:ascii="Arial" w:eastAsia="Arial" w:hAnsi="Arial" w:cs="Arial"/>
                                <w:sz w:val="22"/>
                                <w:szCs w:val="22"/>
                              </w:rPr>
                            </w:pPr>
                            <w:r>
                              <w:rPr>
                                <w:rFonts w:ascii="Arial" w:eastAsia="Arial" w:hAnsi="Arial" w:cs="Arial"/>
                                <w:color w:val="222222"/>
                                <w:sz w:val="22"/>
                                <w:szCs w:val="22"/>
                              </w:rPr>
                              <w:t>Northern House Academy</w:t>
                            </w:r>
                            <w:r w:rsidRPr="00595AF8">
                              <w:rPr>
                                <w:rFonts w:ascii="Arial" w:eastAsia="Arial" w:hAnsi="Arial" w:cs="Arial"/>
                                <w:color w:val="222222"/>
                                <w:sz w:val="22"/>
                                <w:szCs w:val="22"/>
                              </w:rPr>
                              <w:t xml:space="preserve"> provides education for students with </w:t>
                            </w:r>
                            <w:r w:rsidRPr="00595AF8">
                              <w:rPr>
                                <w:rFonts w:ascii="Arial" w:eastAsia="Arial" w:hAnsi="Arial" w:cs="Arial"/>
                                <w:sz w:val="22"/>
                                <w:szCs w:val="22"/>
                              </w:rPr>
                              <w:t>a range of Special Educational Needs and Disabilities, including Autistic Spectrum Disorder</w:t>
                            </w:r>
                            <w:r>
                              <w:rPr>
                                <w:rFonts w:ascii="Arial" w:eastAsia="Arial" w:hAnsi="Arial" w:cs="Arial"/>
                                <w:sz w:val="22"/>
                                <w:szCs w:val="22"/>
                              </w:rPr>
                              <w:t xml:space="preserve">, </w:t>
                            </w:r>
                            <w:r w:rsidRPr="00595AF8">
                              <w:rPr>
                                <w:rFonts w:ascii="Arial" w:eastAsia="Arial" w:hAnsi="Arial" w:cs="Arial"/>
                                <w:sz w:val="22"/>
                                <w:szCs w:val="22"/>
                              </w:rPr>
                              <w:t>Social, Emotional and Mental Health</w:t>
                            </w:r>
                            <w:r>
                              <w:rPr>
                                <w:rFonts w:ascii="Arial" w:eastAsia="Arial" w:hAnsi="Arial" w:cs="Arial"/>
                                <w:sz w:val="22"/>
                                <w:szCs w:val="22"/>
                              </w:rPr>
                              <w:t xml:space="preserve"> Needs and</w:t>
                            </w:r>
                            <w:r w:rsidRPr="00595AF8">
                              <w:rPr>
                                <w:rFonts w:ascii="Arial" w:eastAsia="Arial" w:hAnsi="Arial" w:cs="Arial"/>
                                <w:sz w:val="22"/>
                                <w:szCs w:val="22"/>
                              </w:rPr>
                              <w:t xml:space="preserve"> Cognition and Learning Needs</w:t>
                            </w:r>
                            <w:r>
                              <w:rPr>
                                <w:rFonts w:ascii="Arial" w:eastAsia="Arial" w:hAnsi="Arial" w:cs="Arial"/>
                                <w:sz w:val="22"/>
                                <w:szCs w:val="22"/>
                              </w:rPr>
                              <w:t xml:space="preserve"> on its site in </w:t>
                            </w:r>
                            <w:r w:rsidR="00AF40BE">
                              <w:rPr>
                                <w:rFonts w:ascii="Arial" w:eastAsia="Arial" w:hAnsi="Arial" w:cs="Arial"/>
                                <w:sz w:val="22"/>
                                <w:szCs w:val="22"/>
                              </w:rPr>
                              <w:t>Summertown,</w:t>
                            </w:r>
                            <w:r>
                              <w:rPr>
                                <w:rFonts w:ascii="Arial" w:eastAsia="Arial" w:hAnsi="Arial" w:cs="Arial"/>
                                <w:sz w:val="22"/>
                                <w:szCs w:val="22"/>
                              </w:rPr>
                              <w:t xml:space="preserve"> Oxford.  </w:t>
                            </w:r>
                          </w:p>
                          <w:p w14:paraId="0057A181" w14:textId="77777777" w:rsidR="00077F46" w:rsidRDefault="00077F46" w:rsidP="00AA43A7">
                            <w:pPr>
                              <w:rPr>
                                <w:rFonts w:ascii="Arial" w:eastAsia="Arial" w:hAnsi="Arial" w:cs="Arial"/>
                                <w:sz w:val="22"/>
                                <w:szCs w:val="22"/>
                              </w:rPr>
                            </w:pPr>
                          </w:p>
                          <w:p w14:paraId="3CDB7DC6" w14:textId="77777777" w:rsidR="00077F46" w:rsidRDefault="00077F46" w:rsidP="00AA43A7">
                            <w:pPr>
                              <w:rPr>
                                <w:rFonts w:ascii="Arial" w:eastAsia="Arial" w:hAnsi="Arial" w:cs="Arial"/>
                                <w:sz w:val="22"/>
                                <w:szCs w:val="22"/>
                              </w:rPr>
                            </w:pPr>
                            <w:r>
                              <w:rPr>
                                <w:rFonts w:ascii="Arial" w:eastAsia="Arial" w:hAnsi="Arial" w:cs="Arial"/>
                                <w:sz w:val="22"/>
                                <w:szCs w:val="22"/>
                              </w:rPr>
                              <w:t xml:space="preserve">Northern House Academy joined The Gallery Trust on 1 February 2020 and is part of our growing community of special schools alongside </w:t>
                            </w:r>
                            <w:proofErr w:type="spellStart"/>
                            <w:r>
                              <w:rPr>
                                <w:rFonts w:ascii="Arial" w:eastAsia="Arial" w:hAnsi="Arial" w:cs="Arial"/>
                                <w:sz w:val="22"/>
                                <w:szCs w:val="22"/>
                              </w:rPr>
                              <w:t>Iffley</w:t>
                            </w:r>
                            <w:proofErr w:type="spellEnd"/>
                            <w:r>
                              <w:rPr>
                                <w:rFonts w:ascii="Arial" w:eastAsia="Arial" w:hAnsi="Arial" w:cs="Arial"/>
                                <w:sz w:val="22"/>
                                <w:szCs w:val="22"/>
                              </w:rPr>
                              <w:t xml:space="preserve"> Academy, Bardwell School, Springfield School, Orion Academy and Bloxham Grove Academy.  Bloxham Grove is currently in the pre-opening stage and will open in January 2022.</w:t>
                            </w:r>
                          </w:p>
                          <w:p w14:paraId="4B74D957" w14:textId="77777777" w:rsidR="00077F46" w:rsidRDefault="00077F46" w:rsidP="00AA43A7">
                            <w:pPr>
                              <w:rPr>
                                <w:rFonts w:ascii="Arial" w:eastAsia="Arial" w:hAnsi="Arial" w:cs="Arial"/>
                                <w:sz w:val="22"/>
                                <w:szCs w:val="22"/>
                              </w:rPr>
                            </w:pPr>
                          </w:p>
                          <w:p w14:paraId="5CC2C09C" w14:textId="77777777" w:rsidR="00077F46" w:rsidRDefault="00077F46" w:rsidP="00AA43A7">
                            <w:pPr>
                              <w:rPr>
                                <w:rFonts w:ascii="Arial" w:eastAsia="Arial" w:hAnsi="Arial" w:cs="Arial"/>
                                <w:sz w:val="22"/>
                                <w:szCs w:val="22"/>
                              </w:rPr>
                            </w:pPr>
                            <w:r>
                              <w:rPr>
                                <w:rFonts w:ascii="Arial" w:eastAsia="Arial" w:hAnsi="Arial" w:cs="Arial"/>
                                <w:sz w:val="22"/>
                                <w:szCs w:val="22"/>
                              </w:rPr>
                              <w:t xml:space="preserve">All students have an Education, Health and Care Plan, which drives their educational provision.  </w:t>
                            </w:r>
                          </w:p>
                          <w:p w14:paraId="366410FE" w14:textId="77777777" w:rsidR="00077F46" w:rsidRDefault="00077F46" w:rsidP="00AA43A7">
                            <w:pPr>
                              <w:rPr>
                                <w:rFonts w:ascii="Arial" w:eastAsia="Arial" w:hAnsi="Arial" w:cs="Arial"/>
                                <w:sz w:val="22"/>
                                <w:szCs w:val="22"/>
                              </w:rPr>
                            </w:pPr>
                          </w:p>
                          <w:p w14:paraId="37EC9E77" w14:textId="77777777" w:rsidR="00077F46" w:rsidRDefault="00077F46" w:rsidP="00AA43A7">
                            <w:pPr>
                              <w:rPr>
                                <w:rFonts w:ascii="Arial" w:eastAsia="Arial" w:hAnsi="Arial" w:cs="Arial"/>
                                <w:sz w:val="22"/>
                                <w:szCs w:val="22"/>
                              </w:rPr>
                            </w:pPr>
                            <w:r>
                              <w:rPr>
                                <w:rFonts w:ascii="Arial" w:eastAsia="Arial" w:hAnsi="Arial" w:cs="Arial"/>
                                <w:sz w:val="22"/>
                                <w:szCs w:val="22"/>
                              </w:rPr>
                              <w:t>Northern House Academy currently offers places to 86 students aged from 5 to 11 years.  Students attend from throughout the county.</w:t>
                            </w:r>
                          </w:p>
                          <w:p w14:paraId="0B880BEF" w14:textId="77777777" w:rsidR="00077F46" w:rsidRDefault="00077F46" w:rsidP="00AA43A7">
                            <w:pPr>
                              <w:rPr>
                                <w:rFonts w:ascii="Arial" w:eastAsia="Arial" w:hAnsi="Arial" w:cs="Arial"/>
                                <w:sz w:val="22"/>
                                <w:szCs w:val="22"/>
                              </w:rPr>
                            </w:pPr>
                          </w:p>
                          <w:p w14:paraId="7D3E74FC" w14:textId="77777777" w:rsidR="00077F46" w:rsidRDefault="00077F46" w:rsidP="00AA43A7">
                            <w:pPr>
                              <w:ind w:right="-283"/>
                              <w:rPr>
                                <w:rFonts w:ascii="Arial" w:eastAsia="Arial" w:hAnsi="Arial" w:cs="Arial"/>
                                <w:sz w:val="22"/>
                                <w:szCs w:val="22"/>
                              </w:rPr>
                            </w:pPr>
                            <w:r>
                              <w:rPr>
                                <w:rFonts w:ascii="Arial" w:eastAsia="Arial" w:hAnsi="Arial" w:cs="Arial"/>
                                <w:sz w:val="22"/>
                                <w:szCs w:val="22"/>
                              </w:rPr>
                              <w:t xml:space="preserve">Students are taught through a differentiated and bespoke curriculum designed to enhance academic and social development, with a strong emphasis on independence skills.  The curriculum delivers a thematic, cyclical approach to provide a meaningful and interesting context for the development of basic skills, knowledge and understanding while providing the relevant National Curriculum requirements. Classes are grouped into stage, not age, allowing innovative and creative approaches to teaching and learning, and are taught predominantly by one class teacher, supported by additional class adults.  The Academy provides support for the social and emotional needs of students through a qualified and skilled therapeutic team, underpinned by a Trust pastoral support term.  The offer to students is enhanced by additional specialist therapies and interventions.  </w:t>
                            </w:r>
                          </w:p>
                          <w:p w14:paraId="601AEB58" w14:textId="77777777" w:rsidR="00077F46" w:rsidRDefault="00077F46" w:rsidP="00AA43A7">
                            <w:pPr>
                              <w:ind w:right="-283"/>
                              <w:rPr>
                                <w:rFonts w:ascii="Arial" w:eastAsia="Arial" w:hAnsi="Arial" w:cs="Arial"/>
                                <w:sz w:val="22"/>
                                <w:szCs w:val="22"/>
                              </w:rPr>
                            </w:pPr>
                          </w:p>
                          <w:p w14:paraId="03C37C4B" w14:textId="77777777" w:rsidR="00077F46" w:rsidRDefault="00077F46" w:rsidP="00AA43A7">
                            <w:pPr>
                              <w:ind w:right="-283"/>
                              <w:rPr>
                                <w:rFonts w:ascii="Arial" w:hAnsi="Arial" w:cs="Arial"/>
                                <w:color w:val="000000" w:themeColor="text1"/>
                                <w:sz w:val="22"/>
                                <w:szCs w:val="22"/>
                              </w:rPr>
                            </w:pPr>
                            <w:r>
                              <w:rPr>
                                <w:rFonts w:ascii="Arial" w:eastAsia="Arial" w:hAnsi="Arial" w:cs="Arial"/>
                                <w:sz w:val="22"/>
                                <w:szCs w:val="22"/>
                              </w:rPr>
                              <w:t>The Ofsted report of 2019 found all categories considered by inspectors (</w:t>
                            </w:r>
                            <w:r w:rsidRPr="000C3699">
                              <w:rPr>
                                <w:rFonts w:ascii="Arial" w:hAnsi="Arial" w:cs="Arial"/>
                                <w:color w:val="000000" w:themeColor="text1"/>
                                <w:sz w:val="22"/>
                                <w:szCs w:val="22"/>
                              </w:rPr>
                              <w:t xml:space="preserve">Leadership and Management, Behaviour and Safety of </w:t>
                            </w:r>
                            <w:r>
                              <w:rPr>
                                <w:rFonts w:ascii="Arial" w:hAnsi="Arial" w:cs="Arial"/>
                                <w:color w:val="000000" w:themeColor="text1"/>
                                <w:sz w:val="22"/>
                                <w:szCs w:val="22"/>
                              </w:rPr>
                              <w:t>student</w:t>
                            </w:r>
                            <w:r w:rsidRPr="000C3699">
                              <w:rPr>
                                <w:rFonts w:ascii="Arial" w:hAnsi="Arial" w:cs="Arial"/>
                                <w:color w:val="000000" w:themeColor="text1"/>
                                <w:sz w:val="22"/>
                                <w:szCs w:val="22"/>
                              </w:rPr>
                              <w:t xml:space="preserve">s, Quality of Teaching, Achievement of </w:t>
                            </w:r>
                            <w:r>
                              <w:rPr>
                                <w:rFonts w:ascii="Arial" w:hAnsi="Arial" w:cs="Arial"/>
                                <w:color w:val="000000" w:themeColor="text1"/>
                                <w:sz w:val="22"/>
                                <w:szCs w:val="22"/>
                              </w:rPr>
                              <w:t>student</w:t>
                            </w:r>
                            <w:r w:rsidRPr="000C3699">
                              <w:rPr>
                                <w:rFonts w:ascii="Arial" w:hAnsi="Arial" w:cs="Arial"/>
                                <w:color w:val="000000" w:themeColor="text1"/>
                                <w:sz w:val="22"/>
                                <w:szCs w:val="22"/>
                              </w:rPr>
                              <w:t xml:space="preserve">s, </w:t>
                            </w:r>
                          </w:p>
                          <w:p w14:paraId="7D83FD3E" w14:textId="77777777" w:rsidR="00077F46" w:rsidRPr="000C3699" w:rsidRDefault="00077F46" w:rsidP="00AA43A7">
                            <w:pPr>
                              <w:ind w:right="-283"/>
                              <w:rPr>
                                <w:rFonts w:ascii="Arial" w:eastAsia="Arial" w:hAnsi="Arial" w:cs="Arial"/>
                                <w:sz w:val="22"/>
                                <w:szCs w:val="22"/>
                              </w:rPr>
                            </w:pPr>
                            <w:r w:rsidRPr="000C3699">
                              <w:rPr>
                                <w:rFonts w:ascii="Arial" w:hAnsi="Arial" w:cs="Arial"/>
                                <w:color w:val="000000" w:themeColor="text1"/>
                                <w:sz w:val="22"/>
                                <w:szCs w:val="22"/>
                              </w:rPr>
                              <w:t xml:space="preserve">Sixth Form provision) </w:t>
                            </w:r>
                            <w:r>
                              <w:rPr>
                                <w:rFonts w:ascii="Arial" w:hAnsi="Arial" w:cs="Arial"/>
                                <w:color w:val="000000" w:themeColor="text1"/>
                                <w:sz w:val="22"/>
                                <w:szCs w:val="22"/>
                              </w:rPr>
                              <w:t>to be</w:t>
                            </w:r>
                            <w:r w:rsidRPr="000C3699">
                              <w:rPr>
                                <w:rFonts w:ascii="Arial" w:hAnsi="Arial" w:cs="Arial"/>
                                <w:color w:val="000000" w:themeColor="text1"/>
                                <w:sz w:val="22"/>
                                <w:szCs w:val="22"/>
                              </w:rPr>
                              <w:t xml:space="preserve"> “</w:t>
                            </w:r>
                            <w:r>
                              <w:rPr>
                                <w:rFonts w:ascii="Arial" w:hAnsi="Arial" w:cs="Arial"/>
                                <w:color w:val="000000" w:themeColor="text1"/>
                                <w:sz w:val="22"/>
                                <w:szCs w:val="22"/>
                              </w:rPr>
                              <w:t>inadequate</w:t>
                            </w:r>
                            <w:r w:rsidRPr="000C3699">
                              <w:rPr>
                                <w:rFonts w:ascii="Arial" w:hAnsi="Arial" w:cs="Arial"/>
                                <w:color w:val="000000" w:themeColor="text1"/>
                                <w:sz w:val="22"/>
                                <w:szCs w:val="22"/>
                              </w:rPr>
                              <w:t>”.</w:t>
                            </w:r>
                            <w:r>
                              <w:rPr>
                                <w:rFonts w:ascii="Arial" w:hAnsi="Arial" w:cs="Arial"/>
                                <w:color w:val="000000" w:themeColor="text1"/>
                                <w:sz w:val="22"/>
                                <w:szCs w:val="22"/>
                              </w:rPr>
                              <w:t xml:space="preserve"> The interim leadership at the school are working successfully to make rapid improvements across all areas of the school.</w:t>
                            </w:r>
                          </w:p>
                          <w:p w14:paraId="4B9735F9" w14:textId="77777777" w:rsidR="00077F46" w:rsidRPr="000C3699" w:rsidRDefault="00077F46" w:rsidP="00AA43A7">
                            <w:pPr>
                              <w:jc w:val="center"/>
                              <w:rPr>
                                <w:rFonts w:ascii="Arial" w:eastAsia="Arial" w:hAnsi="Arial" w:cs="Arial"/>
                                <w:b/>
                                <w:color w:val="222222"/>
                                <w:sz w:val="22"/>
                                <w:szCs w:val="22"/>
                              </w:rPr>
                            </w:pPr>
                          </w:p>
                          <w:p w14:paraId="4E158969" w14:textId="77777777" w:rsidR="00AA43A7" w:rsidRPr="000C3699" w:rsidRDefault="00AA43A7" w:rsidP="00AA43A7">
                            <w:pPr>
                              <w:rPr>
                                <w:rFonts w:ascii="Arial" w:hAnsi="Arial" w:cs="Arial"/>
                                <w:b/>
                                <w:color w:val="000000" w:themeColor="text1"/>
                                <w:sz w:val="22"/>
                                <w:szCs w:val="22"/>
                                <w:lang w:eastAsia="en-GB"/>
                              </w:rPr>
                            </w:pPr>
                            <w:r w:rsidRPr="000C3699">
                              <w:rPr>
                                <w:rFonts w:ascii="Arial" w:hAnsi="Arial" w:cs="Arial"/>
                                <w:b/>
                                <w:color w:val="000000" w:themeColor="text1"/>
                                <w:sz w:val="22"/>
                                <w:szCs w:val="22"/>
                                <w:lang w:eastAsia="en-GB"/>
                              </w:rPr>
                              <w:t>Aims and Values</w:t>
                            </w:r>
                          </w:p>
                          <w:p w14:paraId="2B45597D" w14:textId="77777777" w:rsidR="00AA43A7" w:rsidRPr="000C3699" w:rsidRDefault="00AA43A7" w:rsidP="00AA43A7">
                            <w:pPr>
                              <w:rPr>
                                <w:rFonts w:ascii="Arial" w:hAnsi="Arial" w:cs="Arial"/>
                                <w:b/>
                                <w:color w:val="000000" w:themeColor="text1"/>
                                <w:sz w:val="22"/>
                                <w:szCs w:val="22"/>
                              </w:rPr>
                            </w:pPr>
                          </w:p>
                          <w:p w14:paraId="1E86C9CF" w14:textId="77777777" w:rsidR="00AA43A7" w:rsidRDefault="00AA43A7" w:rsidP="00AA43A7">
                            <w:pPr>
                              <w:shd w:val="clear" w:color="auto" w:fill="FFFFFF"/>
                              <w:ind w:right="-96"/>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We</w:t>
                            </w:r>
                            <w:r w:rsidRPr="000C3699">
                              <w:rPr>
                                <w:rFonts w:ascii="Arial" w:hAnsi="Arial" w:cs="Arial"/>
                                <w:color w:val="000000" w:themeColor="text1"/>
                                <w:sz w:val="22"/>
                                <w:szCs w:val="22"/>
                                <w:lang w:eastAsia="en-GB"/>
                              </w:rPr>
                              <w:t xml:space="preserve"> are committed to guiding and encouraging our children and young people towards reaching their full potential. We believe that each and every one of our unique learners has their own contribut</w:t>
                            </w:r>
                            <w:r>
                              <w:rPr>
                                <w:rFonts w:ascii="Arial" w:hAnsi="Arial" w:cs="Arial"/>
                                <w:color w:val="000000" w:themeColor="text1"/>
                                <w:sz w:val="22"/>
                                <w:szCs w:val="22"/>
                                <w:lang w:eastAsia="en-GB"/>
                              </w:rPr>
                              <w:t>ion to make to the life of the A</w:t>
                            </w:r>
                            <w:r w:rsidRPr="000C3699">
                              <w:rPr>
                                <w:rFonts w:ascii="Arial" w:hAnsi="Arial" w:cs="Arial"/>
                                <w:color w:val="000000" w:themeColor="text1"/>
                                <w:sz w:val="22"/>
                                <w:szCs w:val="22"/>
                                <w:lang w:eastAsia="en-GB"/>
                              </w:rPr>
                              <w:t>cademy, their family and their community, through:</w:t>
                            </w:r>
                          </w:p>
                          <w:p w14:paraId="33F8C2EC" w14:textId="77777777" w:rsidR="00AA43A7" w:rsidRPr="000C3699" w:rsidRDefault="00AA43A7" w:rsidP="00AA43A7">
                            <w:pPr>
                              <w:shd w:val="clear" w:color="auto" w:fill="FFFFFF"/>
                              <w:ind w:right="-96"/>
                              <w:jc w:val="both"/>
                              <w:rPr>
                                <w:rFonts w:ascii="Arial" w:hAnsi="Arial" w:cs="Arial"/>
                                <w:color w:val="000000" w:themeColor="text1"/>
                                <w:sz w:val="22"/>
                                <w:szCs w:val="22"/>
                                <w:lang w:eastAsia="en-GB"/>
                              </w:rPr>
                            </w:pPr>
                          </w:p>
                          <w:p w14:paraId="695A9E77" w14:textId="77777777" w:rsidR="00AA43A7" w:rsidRPr="00885393" w:rsidRDefault="00AA43A7" w:rsidP="00AA43A7">
                            <w:pPr>
                              <w:pStyle w:val="ListParagraph"/>
                              <w:numPr>
                                <w:ilvl w:val="0"/>
                                <w:numId w:val="3"/>
                              </w:numPr>
                              <w:shd w:val="clear" w:color="auto" w:fill="FFFFFF"/>
                              <w:ind w:right="-96"/>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Engaging with a stimulating and challenging education of the highest quality within which they know that their achievements are valued</w:t>
                            </w:r>
                          </w:p>
                          <w:p w14:paraId="547E270D" w14:textId="77777777" w:rsidR="00AA43A7" w:rsidRDefault="00AA43A7" w:rsidP="00AA43A7">
                            <w:pPr>
                              <w:pStyle w:val="ListParagraph"/>
                              <w:numPr>
                                <w:ilvl w:val="0"/>
                                <w:numId w:val="3"/>
                              </w:numPr>
                              <w:shd w:val="clear" w:color="auto" w:fill="FFFFFF"/>
                              <w:ind w:right="-96"/>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Developing the ability to be independent and successful in adult life and the wider community</w:t>
                            </w:r>
                          </w:p>
                          <w:p w14:paraId="06AD062D" w14:textId="77777777" w:rsidR="00AA43A7" w:rsidRPr="00A6053A" w:rsidRDefault="00AA43A7" w:rsidP="00AA43A7">
                            <w:pPr>
                              <w:pStyle w:val="ListParagraph"/>
                              <w:numPr>
                                <w:ilvl w:val="0"/>
                                <w:numId w:val="3"/>
                              </w:numPr>
                              <w:shd w:val="clear" w:color="auto" w:fill="FFFFFF"/>
                              <w:ind w:right="-96"/>
                              <w:jc w:val="both"/>
                              <w:rPr>
                                <w:rFonts w:ascii="Arial" w:hAnsi="Arial" w:cs="Arial"/>
                                <w:color w:val="000000" w:themeColor="text1"/>
                                <w:sz w:val="22"/>
                                <w:szCs w:val="22"/>
                                <w:lang w:eastAsia="en-GB"/>
                              </w:rPr>
                            </w:pPr>
                            <w:r w:rsidRPr="00A6053A">
                              <w:rPr>
                                <w:rFonts w:ascii="Arial" w:hAnsi="Arial" w:cs="Arial"/>
                                <w:color w:val="000000" w:themeColor="text1"/>
                                <w:sz w:val="22"/>
                                <w:szCs w:val="22"/>
                                <w:lang w:eastAsia="en-GB"/>
                              </w:rPr>
                              <w:t>Developing the ability to embrace change and the challenges this can bring</w:t>
                            </w:r>
                          </w:p>
                          <w:p w14:paraId="36D2A7C4"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Developing positive relationships and respect for one another</w:t>
                            </w:r>
                          </w:p>
                          <w:p w14:paraId="4A7AE59E"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Developing tolerance and understanding of individual needs</w:t>
                            </w:r>
                          </w:p>
                          <w:p w14:paraId="67C7A8F3" w14:textId="5C13EF6C"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 xml:space="preserve">Embarking on a journey of </w:t>
                            </w:r>
                            <w:r w:rsidR="009B6895" w:rsidRPr="00885393">
                              <w:rPr>
                                <w:rFonts w:ascii="Arial" w:hAnsi="Arial" w:cs="Arial"/>
                                <w:color w:val="000000" w:themeColor="text1"/>
                                <w:sz w:val="22"/>
                                <w:szCs w:val="22"/>
                                <w:lang w:eastAsia="en-GB"/>
                              </w:rPr>
                              <w:t>self-discovery</w:t>
                            </w:r>
                          </w:p>
                          <w:p w14:paraId="71A96836"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Engaging with the A</w:t>
                            </w:r>
                            <w:r w:rsidRPr="00885393">
                              <w:rPr>
                                <w:rFonts w:ascii="Arial" w:hAnsi="Arial" w:cs="Arial"/>
                                <w:color w:val="000000" w:themeColor="text1"/>
                                <w:sz w:val="22"/>
                                <w:szCs w:val="22"/>
                                <w:lang w:eastAsia="en-GB"/>
                              </w:rPr>
                              <w:t>cademy’s high expectations, positive attitudes and staff that have a passion for working with young people</w:t>
                            </w:r>
                          </w:p>
                          <w:p w14:paraId="0B0FDC14"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Supporting the A</w:t>
                            </w:r>
                            <w:r w:rsidRPr="00885393">
                              <w:rPr>
                                <w:rFonts w:ascii="Arial" w:hAnsi="Arial" w:cs="Arial"/>
                                <w:color w:val="000000" w:themeColor="text1"/>
                                <w:sz w:val="22"/>
                                <w:szCs w:val="22"/>
                                <w:lang w:eastAsia="en-GB"/>
                              </w:rPr>
                              <w:t>cademy’s safe and secure structure </w:t>
                            </w:r>
                          </w:p>
                          <w:p w14:paraId="7A7A9380" w14:textId="77777777" w:rsidR="00AA43A7" w:rsidRPr="00885393" w:rsidRDefault="00AA43A7" w:rsidP="00AA43A7">
                            <w:pPr>
                              <w:pStyle w:val="ListParagraph"/>
                              <w:numPr>
                                <w:ilvl w:val="0"/>
                                <w:numId w:val="3"/>
                              </w:numPr>
                              <w:shd w:val="clear" w:color="auto" w:fill="FFFFFF"/>
                              <w:spacing w:line="288" w:lineRule="auto"/>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Embracing the exciting and innovative challenges and opportunities on offer</w:t>
                            </w:r>
                          </w:p>
                          <w:p w14:paraId="02FE7471" w14:textId="77777777" w:rsidR="00077F46" w:rsidRPr="000B72D5" w:rsidRDefault="00077F46" w:rsidP="00AA43A7">
                            <w:pPr>
                              <w:rPr>
                                <w:rFonts w:ascii="DIN-Light" w:hAnsi="DIN-Ligh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5E36" id="Text Box 4" o:spid="_x0000_s1029" type="#_x0000_t202" style="position:absolute;margin-left:-23.6pt;margin-top:3.25pt;width:479.6pt;height:771.4pt;z-index:251758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" filled="f" stroked="f">
                <v:textbox>
                  <w:txbxContent>
                    <w:p w14:paraId="7A268304" w14:textId="77777777" w:rsidR="00077F46" w:rsidRDefault="00077F46" w:rsidP="00AA43A7">
                      <w:pPr>
                        <w:jc w:val="center"/>
                        <w:rPr>
                          <w:rFonts w:ascii="Arial" w:eastAsia="Arial" w:hAnsi="Arial" w:cs="Arial"/>
                          <w:b/>
                          <w:color w:val="222222"/>
                          <w:sz w:val="32"/>
                          <w:szCs w:val="32"/>
                        </w:rPr>
                      </w:pPr>
                    </w:p>
                    <w:p w14:paraId="327D1934" w14:textId="77777777" w:rsidR="00077F46" w:rsidRDefault="00077F46" w:rsidP="00AA43A7">
                      <w:pPr>
                        <w:jc w:val="center"/>
                        <w:rPr>
                          <w:rFonts w:ascii="Arial" w:eastAsia="Arial" w:hAnsi="Arial" w:cs="Arial"/>
                          <w:b/>
                          <w:color w:val="222222"/>
                          <w:sz w:val="32"/>
                          <w:szCs w:val="32"/>
                        </w:rPr>
                      </w:pPr>
                    </w:p>
                    <w:p w14:paraId="043CB756" w14:textId="77777777" w:rsidR="00077F46" w:rsidRDefault="00077F46" w:rsidP="00AA43A7">
                      <w:pPr>
                        <w:jc w:val="center"/>
                        <w:rPr>
                          <w:rFonts w:ascii="Arial" w:eastAsia="Arial" w:hAnsi="Arial" w:cs="Arial"/>
                          <w:b/>
                          <w:color w:val="222222"/>
                          <w:sz w:val="32"/>
                          <w:szCs w:val="32"/>
                        </w:rPr>
                      </w:pPr>
                    </w:p>
                    <w:p w14:paraId="285210BF" w14:textId="77777777" w:rsidR="00077F46" w:rsidRDefault="00077F46" w:rsidP="00AA43A7">
                      <w:pPr>
                        <w:jc w:val="center"/>
                        <w:rPr>
                          <w:rFonts w:ascii="Arial" w:eastAsia="Arial" w:hAnsi="Arial" w:cs="Arial"/>
                          <w:b/>
                          <w:color w:val="222222"/>
                          <w:sz w:val="32"/>
                          <w:szCs w:val="32"/>
                        </w:rPr>
                      </w:pPr>
                    </w:p>
                    <w:p w14:paraId="6F593332" w14:textId="77777777" w:rsidR="00077F46" w:rsidRDefault="00077F46" w:rsidP="00AA43A7">
                      <w:pPr>
                        <w:jc w:val="center"/>
                        <w:rPr>
                          <w:rFonts w:ascii="Arial" w:eastAsia="Arial" w:hAnsi="Arial" w:cs="Arial"/>
                          <w:b/>
                          <w:color w:val="222222"/>
                          <w:sz w:val="32"/>
                          <w:szCs w:val="32"/>
                        </w:rPr>
                      </w:pPr>
                    </w:p>
                    <w:p w14:paraId="4C0DEDC3" w14:textId="77777777" w:rsidR="00077F46" w:rsidRDefault="00077F46" w:rsidP="00AA43A7">
                      <w:pPr>
                        <w:jc w:val="center"/>
                        <w:rPr>
                          <w:rFonts w:ascii="Arial" w:eastAsia="Arial" w:hAnsi="Arial" w:cs="Arial"/>
                          <w:b/>
                          <w:color w:val="222222"/>
                          <w:sz w:val="32"/>
                          <w:szCs w:val="32"/>
                        </w:rPr>
                      </w:pPr>
                    </w:p>
                    <w:p w14:paraId="4D67418F" w14:textId="77777777" w:rsidR="00077F46" w:rsidRDefault="00077F46" w:rsidP="00AA43A7">
                      <w:pPr>
                        <w:jc w:val="center"/>
                        <w:rPr>
                          <w:rFonts w:ascii="Arial" w:eastAsia="Arial" w:hAnsi="Arial" w:cs="Arial"/>
                          <w:b/>
                          <w:color w:val="222222"/>
                          <w:sz w:val="32"/>
                          <w:szCs w:val="32"/>
                        </w:rPr>
                      </w:pPr>
                    </w:p>
                    <w:p w14:paraId="0D4ADE1F" w14:textId="77777777" w:rsidR="00077F46" w:rsidRDefault="00077F46" w:rsidP="00AA43A7">
                      <w:pPr>
                        <w:jc w:val="center"/>
                        <w:rPr>
                          <w:rFonts w:ascii="Arial" w:eastAsia="Arial" w:hAnsi="Arial" w:cs="Arial"/>
                          <w:b/>
                          <w:color w:val="222222"/>
                          <w:sz w:val="32"/>
                          <w:szCs w:val="32"/>
                        </w:rPr>
                      </w:pPr>
                      <w:r w:rsidRPr="00993C46">
                        <w:rPr>
                          <w:rFonts w:ascii="Arial" w:eastAsia="Arial" w:hAnsi="Arial" w:cs="Arial"/>
                          <w:b/>
                          <w:color w:val="222222"/>
                          <w:sz w:val="32"/>
                          <w:szCs w:val="32"/>
                        </w:rPr>
                        <w:t xml:space="preserve">About </w:t>
                      </w:r>
                      <w:r>
                        <w:rPr>
                          <w:rFonts w:ascii="Arial" w:eastAsia="Arial" w:hAnsi="Arial" w:cs="Arial"/>
                          <w:b/>
                          <w:color w:val="222222"/>
                          <w:sz w:val="32"/>
                          <w:szCs w:val="32"/>
                        </w:rPr>
                        <w:t>Northern House Academy</w:t>
                      </w:r>
                    </w:p>
                    <w:p w14:paraId="0C381691" w14:textId="77777777" w:rsidR="00077F46" w:rsidRDefault="00077F46" w:rsidP="00AA43A7">
                      <w:pPr>
                        <w:rPr>
                          <w:rFonts w:ascii="Arial" w:eastAsia="Arial" w:hAnsi="Arial" w:cs="Arial"/>
                          <w:color w:val="222222"/>
                        </w:rPr>
                      </w:pPr>
                    </w:p>
                    <w:p w14:paraId="5EC68134" w14:textId="6A92C780" w:rsidR="00077F46" w:rsidRDefault="00077F46" w:rsidP="00AA43A7">
                      <w:pPr>
                        <w:rPr>
                          <w:rFonts w:ascii="Arial" w:eastAsia="Arial" w:hAnsi="Arial" w:cs="Arial"/>
                          <w:sz w:val="22"/>
                          <w:szCs w:val="22"/>
                        </w:rPr>
                      </w:pPr>
                      <w:r>
                        <w:rPr>
                          <w:rFonts w:ascii="Arial" w:eastAsia="Arial" w:hAnsi="Arial" w:cs="Arial"/>
                          <w:color w:val="222222"/>
                          <w:sz w:val="22"/>
                          <w:szCs w:val="22"/>
                        </w:rPr>
                        <w:t>Northern House Academy</w:t>
                      </w:r>
                      <w:r w:rsidRPr="00595AF8">
                        <w:rPr>
                          <w:rFonts w:ascii="Arial" w:eastAsia="Arial" w:hAnsi="Arial" w:cs="Arial"/>
                          <w:color w:val="222222"/>
                          <w:sz w:val="22"/>
                          <w:szCs w:val="22"/>
                        </w:rPr>
                        <w:t xml:space="preserve"> provides education for students with </w:t>
                      </w:r>
                      <w:r w:rsidRPr="00595AF8">
                        <w:rPr>
                          <w:rFonts w:ascii="Arial" w:eastAsia="Arial" w:hAnsi="Arial" w:cs="Arial"/>
                          <w:sz w:val="22"/>
                          <w:szCs w:val="22"/>
                        </w:rPr>
                        <w:t>a range of Special Educational Needs and Disabilities, including Autistic Spectrum Disorder</w:t>
                      </w:r>
                      <w:r>
                        <w:rPr>
                          <w:rFonts w:ascii="Arial" w:eastAsia="Arial" w:hAnsi="Arial" w:cs="Arial"/>
                          <w:sz w:val="22"/>
                          <w:szCs w:val="22"/>
                        </w:rPr>
                        <w:t xml:space="preserve">, </w:t>
                      </w:r>
                      <w:r w:rsidRPr="00595AF8">
                        <w:rPr>
                          <w:rFonts w:ascii="Arial" w:eastAsia="Arial" w:hAnsi="Arial" w:cs="Arial"/>
                          <w:sz w:val="22"/>
                          <w:szCs w:val="22"/>
                        </w:rPr>
                        <w:t>Social, Emotional and Mental Health</w:t>
                      </w:r>
                      <w:r>
                        <w:rPr>
                          <w:rFonts w:ascii="Arial" w:eastAsia="Arial" w:hAnsi="Arial" w:cs="Arial"/>
                          <w:sz w:val="22"/>
                          <w:szCs w:val="22"/>
                        </w:rPr>
                        <w:t xml:space="preserve"> Needs and</w:t>
                      </w:r>
                      <w:r w:rsidRPr="00595AF8">
                        <w:rPr>
                          <w:rFonts w:ascii="Arial" w:eastAsia="Arial" w:hAnsi="Arial" w:cs="Arial"/>
                          <w:sz w:val="22"/>
                          <w:szCs w:val="22"/>
                        </w:rPr>
                        <w:t xml:space="preserve"> Cognition and Learning Needs</w:t>
                      </w:r>
                      <w:r>
                        <w:rPr>
                          <w:rFonts w:ascii="Arial" w:eastAsia="Arial" w:hAnsi="Arial" w:cs="Arial"/>
                          <w:sz w:val="22"/>
                          <w:szCs w:val="22"/>
                        </w:rPr>
                        <w:t xml:space="preserve"> on its site in </w:t>
                      </w:r>
                      <w:r w:rsidR="00AF40BE">
                        <w:rPr>
                          <w:rFonts w:ascii="Arial" w:eastAsia="Arial" w:hAnsi="Arial" w:cs="Arial"/>
                          <w:sz w:val="22"/>
                          <w:szCs w:val="22"/>
                        </w:rPr>
                        <w:t>Summertown,</w:t>
                      </w:r>
                      <w:r>
                        <w:rPr>
                          <w:rFonts w:ascii="Arial" w:eastAsia="Arial" w:hAnsi="Arial" w:cs="Arial"/>
                          <w:sz w:val="22"/>
                          <w:szCs w:val="22"/>
                        </w:rPr>
                        <w:t xml:space="preserve"> Oxford.  </w:t>
                      </w:r>
                    </w:p>
                    <w:p w14:paraId="0057A181" w14:textId="77777777" w:rsidR="00077F46" w:rsidRDefault="00077F46" w:rsidP="00AA43A7">
                      <w:pPr>
                        <w:rPr>
                          <w:rFonts w:ascii="Arial" w:eastAsia="Arial" w:hAnsi="Arial" w:cs="Arial"/>
                          <w:sz w:val="22"/>
                          <w:szCs w:val="22"/>
                        </w:rPr>
                      </w:pPr>
                    </w:p>
                    <w:p w14:paraId="3CDB7DC6" w14:textId="77777777" w:rsidR="00077F46" w:rsidRDefault="00077F46" w:rsidP="00AA43A7">
                      <w:pPr>
                        <w:rPr>
                          <w:rFonts w:ascii="Arial" w:eastAsia="Arial" w:hAnsi="Arial" w:cs="Arial"/>
                          <w:sz w:val="22"/>
                          <w:szCs w:val="22"/>
                        </w:rPr>
                      </w:pPr>
                      <w:r>
                        <w:rPr>
                          <w:rFonts w:ascii="Arial" w:eastAsia="Arial" w:hAnsi="Arial" w:cs="Arial"/>
                          <w:sz w:val="22"/>
                          <w:szCs w:val="22"/>
                        </w:rPr>
                        <w:t>Northern House Academy joined The Gallery Trust on 1 February 2020 and is part of our growing community of special schools alongside Iffley Academy, Bardwell School, Springfield School, Orion Academy and Bloxham Grove Academy.  Bloxham Grove is currently in the pre-opening stage and will open in January 2022.</w:t>
                      </w:r>
                    </w:p>
                    <w:p w14:paraId="4B74D957" w14:textId="77777777" w:rsidR="00077F46" w:rsidRDefault="00077F46" w:rsidP="00AA43A7">
                      <w:pPr>
                        <w:rPr>
                          <w:rFonts w:ascii="Arial" w:eastAsia="Arial" w:hAnsi="Arial" w:cs="Arial"/>
                          <w:sz w:val="22"/>
                          <w:szCs w:val="22"/>
                        </w:rPr>
                      </w:pPr>
                    </w:p>
                    <w:p w14:paraId="5CC2C09C" w14:textId="77777777" w:rsidR="00077F46" w:rsidRDefault="00077F46" w:rsidP="00AA43A7">
                      <w:pPr>
                        <w:rPr>
                          <w:rFonts w:ascii="Arial" w:eastAsia="Arial" w:hAnsi="Arial" w:cs="Arial"/>
                          <w:sz w:val="22"/>
                          <w:szCs w:val="22"/>
                        </w:rPr>
                      </w:pPr>
                      <w:r>
                        <w:rPr>
                          <w:rFonts w:ascii="Arial" w:eastAsia="Arial" w:hAnsi="Arial" w:cs="Arial"/>
                          <w:sz w:val="22"/>
                          <w:szCs w:val="22"/>
                        </w:rPr>
                        <w:t xml:space="preserve">All students have an Education, Health and Care Plan, which drives their educational provision.  </w:t>
                      </w:r>
                    </w:p>
                    <w:p w14:paraId="366410FE" w14:textId="77777777" w:rsidR="00077F46" w:rsidRDefault="00077F46" w:rsidP="00AA43A7">
                      <w:pPr>
                        <w:rPr>
                          <w:rFonts w:ascii="Arial" w:eastAsia="Arial" w:hAnsi="Arial" w:cs="Arial"/>
                          <w:sz w:val="22"/>
                          <w:szCs w:val="22"/>
                        </w:rPr>
                      </w:pPr>
                    </w:p>
                    <w:p w14:paraId="37EC9E77" w14:textId="77777777" w:rsidR="00077F46" w:rsidRDefault="00077F46" w:rsidP="00AA43A7">
                      <w:pPr>
                        <w:rPr>
                          <w:rFonts w:ascii="Arial" w:eastAsia="Arial" w:hAnsi="Arial" w:cs="Arial"/>
                          <w:sz w:val="22"/>
                          <w:szCs w:val="22"/>
                        </w:rPr>
                      </w:pPr>
                      <w:r>
                        <w:rPr>
                          <w:rFonts w:ascii="Arial" w:eastAsia="Arial" w:hAnsi="Arial" w:cs="Arial"/>
                          <w:sz w:val="22"/>
                          <w:szCs w:val="22"/>
                        </w:rPr>
                        <w:t>Northern House Academy currently offers places to 86 students aged from 5 to 11 years.  Students attend from throughout the county.</w:t>
                      </w:r>
                    </w:p>
                    <w:p w14:paraId="0B880BEF" w14:textId="77777777" w:rsidR="00077F46" w:rsidRDefault="00077F46" w:rsidP="00AA43A7">
                      <w:pPr>
                        <w:rPr>
                          <w:rFonts w:ascii="Arial" w:eastAsia="Arial" w:hAnsi="Arial" w:cs="Arial"/>
                          <w:sz w:val="22"/>
                          <w:szCs w:val="22"/>
                        </w:rPr>
                      </w:pPr>
                    </w:p>
                    <w:p w14:paraId="7D3E74FC" w14:textId="77777777" w:rsidR="00077F46" w:rsidRDefault="00077F46" w:rsidP="00AA43A7">
                      <w:pPr>
                        <w:ind w:right="-283"/>
                        <w:rPr>
                          <w:rFonts w:ascii="Arial" w:eastAsia="Arial" w:hAnsi="Arial" w:cs="Arial"/>
                          <w:sz w:val="22"/>
                          <w:szCs w:val="22"/>
                        </w:rPr>
                      </w:pPr>
                      <w:r>
                        <w:rPr>
                          <w:rFonts w:ascii="Arial" w:eastAsia="Arial" w:hAnsi="Arial" w:cs="Arial"/>
                          <w:sz w:val="22"/>
                          <w:szCs w:val="22"/>
                        </w:rPr>
                        <w:t xml:space="preserve">Students are taught through a differentiated and bespoke curriculum designed to enhance academic and social development, with a strong emphasis on independence skills.  The curriculum delivers a thematic, cyclical approach to provide a meaningful and interesting context for the development of basic skills, knowledge and understanding while providing the relevant National Curriculum requirements. Classes are grouped into stage, not age, allowing innovative and creative approaches to teaching and learning, and are taught predominantly by one class teacher, supported by additional class adults.  The Academy provides support for the social and emotional needs of students through a qualified and skilled therapeutic team, underpinned by a Trust pastoral support term.  The offer to students is enhanced by additional specialist therapies and interventions.  </w:t>
                      </w:r>
                    </w:p>
                    <w:p w14:paraId="601AEB58" w14:textId="77777777" w:rsidR="00077F46" w:rsidRDefault="00077F46" w:rsidP="00AA43A7">
                      <w:pPr>
                        <w:ind w:right="-283"/>
                        <w:rPr>
                          <w:rFonts w:ascii="Arial" w:eastAsia="Arial" w:hAnsi="Arial" w:cs="Arial"/>
                          <w:sz w:val="22"/>
                          <w:szCs w:val="22"/>
                        </w:rPr>
                      </w:pPr>
                    </w:p>
                    <w:p w14:paraId="03C37C4B" w14:textId="77777777" w:rsidR="00077F46" w:rsidRDefault="00077F46" w:rsidP="00AA43A7">
                      <w:pPr>
                        <w:ind w:right="-283"/>
                        <w:rPr>
                          <w:rFonts w:ascii="Arial" w:hAnsi="Arial" w:cs="Arial"/>
                          <w:color w:val="000000" w:themeColor="text1"/>
                          <w:sz w:val="22"/>
                          <w:szCs w:val="22"/>
                        </w:rPr>
                      </w:pPr>
                      <w:r>
                        <w:rPr>
                          <w:rFonts w:ascii="Arial" w:eastAsia="Arial" w:hAnsi="Arial" w:cs="Arial"/>
                          <w:sz w:val="22"/>
                          <w:szCs w:val="22"/>
                        </w:rPr>
                        <w:t>The Ofsted report of 2019 found all categories considered by inspectors (</w:t>
                      </w:r>
                      <w:r w:rsidRPr="000C3699">
                        <w:rPr>
                          <w:rFonts w:ascii="Arial" w:hAnsi="Arial" w:cs="Arial"/>
                          <w:color w:val="000000" w:themeColor="text1"/>
                          <w:sz w:val="22"/>
                          <w:szCs w:val="22"/>
                        </w:rPr>
                        <w:t xml:space="preserve">Leadership and Management, Behaviour and Safety of </w:t>
                      </w:r>
                      <w:r>
                        <w:rPr>
                          <w:rFonts w:ascii="Arial" w:hAnsi="Arial" w:cs="Arial"/>
                          <w:color w:val="000000" w:themeColor="text1"/>
                          <w:sz w:val="22"/>
                          <w:szCs w:val="22"/>
                        </w:rPr>
                        <w:t>student</w:t>
                      </w:r>
                      <w:r w:rsidRPr="000C3699">
                        <w:rPr>
                          <w:rFonts w:ascii="Arial" w:hAnsi="Arial" w:cs="Arial"/>
                          <w:color w:val="000000" w:themeColor="text1"/>
                          <w:sz w:val="22"/>
                          <w:szCs w:val="22"/>
                        </w:rPr>
                        <w:t xml:space="preserve">s, Quality of Teaching, Achievement of </w:t>
                      </w:r>
                      <w:r>
                        <w:rPr>
                          <w:rFonts w:ascii="Arial" w:hAnsi="Arial" w:cs="Arial"/>
                          <w:color w:val="000000" w:themeColor="text1"/>
                          <w:sz w:val="22"/>
                          <w:szCs w:val="22"/>
                        </w:rPr>
                        <w:t>student</w:t>
                      </w:r>
                      <w:r w:rsidRPr="000C3699">
                        <w:rPr>
                          <w:rFonts w:ascii="Arial" w:hAnsi="Arial" w:cs="Arial"/>
                          <w:color w:val="000000" w:themeColor="text1"/>
                          <w:sz w:val="22"/>
                          <w:szCs w:val="22"/>
                        </w:rPr>
                        <w:t xml:space="preserve">s, </w:t>
                      </w:r>
                    </w:p>
                    <w:p w14:paraId="7D83FD3E" w14:textId="77777777" w:rsidR="00077F46" w:rsidRPr="000C3699" w:rsidRDefault="00077F46" w:rsidP="00AA43A7">
                      <w:pPr>
                        <w:ind w:right="-283"/>
                        <w:rPr>
                          <w:rFonts w:ascii="Arial" w:eastAsia="Arial" w:hAnsi="Arial" w:cs="Arial"/>
                          <w:sz w:val="22"/>
                          <w:szCs w:val="22"/>
                        </w:rPr>
                      </w:pPr>
                      <w:r w:rsidRPr="000C3699">
                        <w:rPr>
                          <w:rFonts w:ascii="Arial" w:hAnsi="Arial" w:cs="Arial"/>
                          <w:color w:val="000000" w:themeColor="text1"/>
                          <w:sz w:val="22"/>
                          <w:szCs w:val="22"/>
                        </w:rPr>
                        <w:t xml:space="preserve">Sixth Form provision) </w:t>
                      </w:r>
                      <w:r>
                        <w:rPr>
                          <w:rFonts w:ascii="Arial" w:hAnsi="Arial" w:cs="Arial"/>
                          <w:color w:val="000000" w:themeColor="text1"/>
                          <w:sz w:val="22"/>
                          <w:szCs w:val="22"/>
                        </w:rPr>
                        <w:t>to be</w:t>
                      </w:r>
                      <w:r w:rsidRPr="000C3699">
                        <w:rPr>
                          <w:rFonts w:ascii="Arial" w:hAnsi="Arial" w:cs="Arial"/>
                          <w:color w:val="000000" w:themeColor="text1"/>
                          <w:sz w:val="22"/>
                          <w:szCs w:val="22"/>
                        </w:rPr>
                        <w:t xml:space="preserve"> “</w:t>
                      </w:r>
                      <w:r>
                        <w:rPr>
                          <w:rFonts w:ascii="Arial" w:hAnsi="Arial" w:cs="Arial"/>
                          <w:color w:val="000000" w:themeColor="text1"/>
                          <w:sz w:val="22"/>
                          <w:szCs w:val="22"/>
                        </w:rPr>
                        <w:t>inadequate</w:t>
                      </w:r>
                      <w:r w:rsidRPr="000C3699">
                        <w:rPr>
                          <w:rFonts w:ascii="Arial" w:hAnsi="Arial" w:cs="Arial"/>
                          <w:color w:val="000000" w:themeColor="text1"/>
                          <w:sz w:val="22"/>
                          <w:szCs w:val="22"/>
                        </w:rPr>
                        <w:t>”.</w:t>
                      </w:r>
                      <w:r>
                        <w:rPr>
                          <w:rFonts w:ascii="Arial" w:hAnsi="Arial" w:cs="Arial"/>
                          <w:color w:val="000000" w:themeColor="text1"/>
                          <w:sz w:val="22"/>
                          <w:szCs w:val="22"/>
                        </w:rPr>
                        <w:t xml:space="preserve"> The interim leadership at the school are working successfully to make rapid improvements across all areas of the school.</w:t>
                      </w:r>
                    </w:p>
                    <w:p w14:paraId="4B9735F9" w14:textId="77777777" w:rsidR="00077F46" w:rsidRPr="000C3699" w:rsidRDefault="00077F46" w:rsidP="00AA43A7">
                      <w:pPr>
                        <w:jc w:val="center"/>
                        <w:rPr>
                          <w:rFonts w:ascii="Arial" w:eastAsia="Arial" w:hAnsi="Arial" w:cs="Arial"/>
                          <w:b/>
                          <w:color w:val="222222"/>
                          <w:sz w:val="22"/>
                          <w:szCs w:val="22"/>
                        </w:rPr>
                      </w:pPr>
                    </w:p>
                    <w:p w14:paraId="4E158969" w14:textId="77777777" w:rsidR="00AA43A7" w:rsidRPr="000C3699" w:rsidRDefault="00AA43A7" w:rsidP="00AA43A7">
                      <w:pPr>
                        <w:rPr>
                          <w:rFonts w:ascii="Arial" w:hAnsi="Arial" w:cs="Arial"/>
                          <w:b/>
                          <w:color w:val="000000" w:themeColor="text1"/>
                          <w:sz w:val="22"/>
                          <w:szCs w:val="22"/>
                          <w:lang w:eastAsia="en-GB"/>
                        </w:rPr>
                      </w:pPr>
                      <w:r w:rsidRPr="000C3699">
                        <w:rPr>
                          <w:rFonts w:ascii="Arial" w:hAnsi="Arial" w:cs="Arial"/>
                          <w:b/>
                          <w:color w:val="000000" w:themeColor="text1"/>
                          <w:sz w:val="22"/>
                          <w:szCs w:val="22"/>
                          <w:lang w:eastAsia="en-GB"/>
                        </w:rPr>
                        <w:t>Aims and Values</w:t>
                      </w:r>
                    </w:p>
                    <w:p w14:paraId="2B45597D" w14:textId="77777777" w:rsidR="00AA43A7" w:rsidRPr="000C3699" w:rsidRDefault="00AA43A7" w:rsidP="00AA43A7">
                      <w:pPr>
                        <w:rPr>
                          <w:rFonts w:ascii="Arial" w:hAnsi="Arial" w:cs="Arial"/>
                          <w:b/>
                          <w:color w:val="000000" w:themeColor="text1"/>
                          <w:sz w:val="22"/>
                          <w:szCs w:val="22"/>
                        </w:rPr>
                      </w:pPr>
                    </w:p>
                    <w:p w14:paraId="1E86C9CF" w14:textId="77777777" w:rsidR="00AA43A7" w:rsidRDefault="00AA43A7" w:rsidP="00AA43A7">
                      <w:pPr>
                        <w:shd w:val="clear" w:color="auto" w:fill="FFFFFF"/>
                        <w:ind w:right="-96"/>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We</w:t>
                      </w:r>
                      <w:r w:rsidRPr="000C3699">
                        <w:rPr>
                          <w:rFonts w:ascii="Arial" w:hAnsi="Arial" w:cs="Arial"/>
                          <w:color w:val="000000" w:themeColor="text1"/>
                          <w:sz w:val="22"/>
                          <w:szCs w:val="22"/>
                          <w:lang w:eastAsia="en-GB"/>
                        </w:rPr>
                        <w:t xml:space="preserve"> are committed to guiding and encouraging our children and young people towards reaching their full potential. We believe that each and every one of our unique learners has their own contribut</w:t>
                      </w:r>
                      <w:r>
                        <w:rPr>
                          <w:rFonts w:ascii="Arial" w:hAnsi="Arial" w:cs="Arial"/>
                          <w:color w:val="000000" w:themeColor="text1"/>
                          <w:sz w:val="22"/>
                          <w:szCs w:val="22"/>
                          <w:lang w:eastAsia="en-GB"/>
                        </w:rPr>
                        <w:t>ion to make to the life of the A</w:t>
                      </w:r>
                      <w:r w:rsidRPr="000C3699">
                        <w:rPr>
                          <w:rFonts w:ascii="Arial" w:hAnsi="Arial" w:cs="Arial"/>
                          <w:color w:val="000000" w:themeColor="text1"/>
                          <w:sz w:val="22"/>
                          <w:szCs w:val="22"/>
                          <w:lang w:eastAsia="en-GB"/>
                        </w:rPr>
                        <w:t>cademy, their family and their community, through:</w:t>
                      </w:r>
                    </w:p>
                    <w:p w14:paraId="33F8C2EC" w14:textId="77777777" w:rsidR="00AA43A7" w:rsidRPr="000C3699" w:rsidRDefault="00AA43A7" w:rsidP="00AA43A7">
                      <w:pPr>
                        <w:shd w:val="clear" w:color="auto" w:fill="FFFFFF"/>
                        <w:ind w:right="-96"/>
                        <w:jc w:val="both"/>
                        <w:rPr>
                          <w:rFonts w:ascii="Arial" w:hAnsi="Arial" w:cs="Arial"/>
                          <w:color w:val="000000" w:themeColor="text1"/>
                          <w:sz w:val="22"/>
                          <w:szCs w:val="22"/>
                          <w:lang w:eastAsia="en-GB"/>
                        </w:rPr>
                      </w:pPr>
                    </w:p>
                    <w:p w14:paraId="695A9E77" w14:textId="77777777" w:rsidR="00AA43A7" w:rsidRPr="00885393" w:rsidRDefault="00AA43A7" w:rsidP="00AA43A7">
                      <w:pPr>
                        <w:pStyle w:val="ListParagraph"/>
                        <w:numPr>
                          <w:ilvl w:val="0"/>
                          <w:numId w:val="3"/>
                        </w:numPr>
                        <w:shd w:val="clear" w:color="auto" w:fill="FFFFFF"/>
                        <w:ind w:right="-96"/>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Engaging with a stimulating and challenging education of the highest quality within which they know that their achievements are valued</w:t>
                      </w:r>
                    </w:p>
                    <w:p w14:paraId="547E270D" w14:textId="77777777" w:rsidR="00AA43A7" w:rsidRDefault="00AA43A7" w:rsidP="00AA43A7">
                      <w:pPr>
                        <w:pStyle w:val="ListParagraph"/>
                        <w:numPr>
                          <w:ilvl w:val="0"/>
                          <w:numId w:val="3"/>
                        </w:numPr>
                        <w:shd w:val="clear" w:color="auto" w:fill="FFFFFF"/>
                        <w:ind w:right="-96"/>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Developing the ability to be independent and successful in adult life and the wider community</w:t>
                      </w:r>
                    </w:p>
                    <w:p w14:paraId="06AD062D" w14:textId="77777777" w:rsidR="00AA43A7" w:rsidRPr="00A6053A" w:rsidRDefault="00AA43A7" w:rsidP="00AA43A7">
                      <w:pPr>
                        <w:pStyle w:val="ListParagraph"/>
                        <w:numPr>
                          <w:ilvl w:val="0"/>
                          <w:numId w:val="3"/>
                        </w:numPr>
                        <w:shd w:val="clear" w:color="auto" w:fill="FFFFFF"/>
                        <w:ind w:right="-96"/>
                        <w:jc w:val="both"/>
                        <w:rPr>
                          <w:rFonts w:ascii="Arial" w:hAnsi="Arial" w:cs="Arial"/>
                          <w:color w:val="000000" w:themeColor="text1"/>
                          <w:sz w:val="22"/>
                          <w:szCs w:val="22"/>
                          <w:lang w:eastAsia="en-GB"/>
                        </w:rPr>
                      </w:pPr>
                      <w:r w:rsidRPr="00A6053A">
                        <w:rPr>
                          <w:rFonts w:ascii="Arial" w:hAnsi="Arial" w:cs="Arial"/>
                          <w:color w:val="000000" w:themeColor="text1"/>
                          <w:sz w:val="22"/>
                          <w:szCs w:val="22"/>
                          <w:lang w:eastAsia="en-GB"/>
                        </w:rPr>
                        <w:t>Developing the ability to embrace change and the challenges this can bring</w:t>
                      </w:r>
                    </w:p>
                    <w:p w14:paraId="36D2A7C4"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Developing positive relationships and respect for one another</w:t>
                      </w:r>
                    </w:p>
                    <w:p w14:paraId="4A7AE59E"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Developing tolerance and understanding of individual needs</w:t>
                      </w:r>
                    </w:p>
                    <w:p w14:paraId="67C7A8F3" w14:textId="5C13EF6C"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 xml:space="preserve">Embarking on a journey of </w:t>
                      </w:r>
                      <w:r w:rsidR="009B6895" w:rsidRPr="00885393">
                        <w:rPr>
                          <w:rFonts w:ascii="Arial" w:hAnsi="Arial" w:cs="Arial"/>
                          <w:color w:val="000000" w:themeColor="text1"/>
                          <w:sz w:val="22"/>
                          <w:szCs w:val="22"/>
                          <w:lang w:eastAsia="en-GB"/>
                        </w:rPr>
                        <w:t>self-discovery</w:t>
                      </w:r>
                    </w:p>
                    <w:p w14:paraId="71A96836"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Engaging with the A</w:t>
                      </w:r>
                      <w:r w:rsidRPr="00885393">
                        <w:rPr>
                          <w:rFonts w:ascii="Arial" w:hAnsi="Arial" w:cs="Arial"/>
                          <w:color w:val="000000" w:themeColor="text1"/>
                          <w:sz w:val="22"/>
                          <w:szCs w:val="22"/>
                          <w:lang w:eastAsia="en-GB"/>
                        </w:rPr>
                        <w:t>cademy’s high expectations, positive attitudes and staff that have a passion for working with young people</w:t>
                      </w:r>
                    </w:p>
                    <w:p w14:paraId="0B0FDC14" w14:textId="77777777" w:rsidR="00AA43A7" w:rsidRPr="00885393" w:rsidRDefault="00AA43A7" w:rsidP="00AA43A7">
                      <w:pPr>
                        <w:pStyle w:val="ListParagraph"/>
                        <w:numPr>
                          <w:ilvl w:val="0"/>
                          <w:numId w:val="3"/>
                        </w:numPr>
                        <w:shd w:val="clear" w:color="auto" w:fill="FFFFFF"/>
                        <w:ind w:left="714" w:right="-96" w:hanging="357"/>
                        <w:jc w:val="both"/>
                        <w:rPr>
                          <w:rFonts w:ascii="Arial" w:hAnsi="Arial" w:cs="Arial"/>
                          <w:color w:val="000000" w:themeColor="text1"/>
                          <w:sz w:val="22"/>
                          <w:szCs w:val="22"/>
                          <w:lang w:eastAsia="en-GB"/>
                        </w:rPr>
                      </w:pPr>
                      <w:r>
                        <w:rPr>
                          <w:rFonts w:ascii="Arial" w:hAnsi="Arial" w:cs="Arial"/>
                          <w:color w:val="000000" w:themeColor="text1"/>
                          <w:sz w:val="22"/>
                          <w:szCs w:val="22"/>
                          <w:lang w:eastAsia="en-GB"/>
                        </w:rPr>
                        <w:t>Supporting the A</w:t>
                      </w:r>
                      <w:r w:rsidRPr="00885393">
                        <w:rPr>
                          <w:rFonts w:ascii="Arial" w:hAnsi="Arial" w:cs="Arial"/>
                          <w:color w:val="000000" w:themeColor="text1"/>
                          <w:sz w:val="22"/>
                          <w:szCs w:val="22"/>
                          <w:lang w:eastAsia="en-GB"/>
                        </w:rPr>
                        <w:t>cademy’s safe and secure structure </w:t>
                      </w:r>
                    </w:p>
                    <w:p w14:paraId="7A7A9380" w14:textId="77777777" w:rsidR="00AA43A7" w:rsidRPr="00885393" w:rsidRDefault="00AA43A7" w:rsidP="00AA43A7">
                      <w:pPr>
                        <w:pStyle w:val="ListParagraph"/>
                        <w:numPr>
                          <w:ilvl w:val="0"/>
                          <w:numId w:val="3"/>
                        </w:numPr>
                        <w:shd w:val="clear" w:color="auto" w:fill="FFFFFF"/>
                        <w:spacing w:line="288" w:lineRule="auto"/>
                        <w:ind w:left="714" w:right="-96" w:hanging="357"/>
                        <w:jc w:val="both"/>
                        <w:rPr>
                          <w:rFonts w:ascii="Arial" w:hAnsi="Arial" w:cs="Arial"/>
                          <w:color w:val="000000" w:themeColor="text1"/>
                          <w:sz w:val="22"/>
                          <w:szCs w:val="22"/>
                          <w:lang w:eastAsia="en-GB"/>
                        </w:rPr>
                      </w:pPr>
                      <w:r w:rsidRPr="00885393">
                        <w:rPr>
                          <w:rFonts w:ascii="Arial" w:hAnsi="Arial" w:cs="Arial"/>
                          <w:color w:val="000000" w:themeColor="text1"/>
                          <w:sz w:val="22"/>
                          <w:szCs w:val="22"/>
                          <w:lang w:eastAsia="en-GB"/>
                        </w:rPr>
                        <w:t>Embracing the exciting and innovative challenges and opportunities on offer</w:t>
                      </w:r>
                    </w:p>
                    <w:p w14:paraId="02FE7471" w14:textId="77777777" w:rsidR="00077F46" w:rsidRPr="000B72D5" w:rsidRDefault="00077F46" w:rsidP="00AA43A7">
                      <w:pPr>
                        <w:rPr>
                          <w:rFonts w:ascii="DIN-Light" w:hAnsi="DIN-Light"/>
                          <w:b/>
                          <w:sz w:val="20"/>
                          <w:szCs w:val="20"/>
                        </w:rPr>
                      </w:pPr>
                    </w:p>
                  </w:txbxContent>
                </v:textbox>
                <w10:wrap type="square"/>
              </v:shape>
            </w:pict>
          </mc:Fallback>
        </mc:AlternateContent>
      </w:r>
      <w:r w:rsidR="00077F46">
        <w:rPr>
          <w:noProof/>
        </w:rPr>
        <w:drawing>
          <wp:anchor distT="0" distB="0" distL="114300" distR="114300" simplePos="0" relativeHeight="251756031" behindDoc="0" locked="0" layoutInCell="1" allowOverlap="1" wp14:anchorId="0C454B9B" wp14:editId="68306B05">
            <wp:simplePos x="0" y="0"/>
            <wp:positionH relativeFrom="column">
              <wp:posOffset>1929468</wp:posOffset>
            </wp:positionH>
            <wp:positionV relativeFrom="paragraph">
              <wp:posOffset>285</wp:posOffset>
            </wp:positionV>
            <wp:extent cx="1515110" cy="1581785"/>
            <wp:effectExtent l="0" t="0" r="0" b="0"/>
            <wp:wrapThrough wrapText="bothSides">
              <wp:wrapPolygon edited="0">
                <wp:start x="14122" y="347"/>
                <wp:lineTo x="10682" y="1214"/>
                <wp:lineTo x="5432" y="2948"/>
                <wp:lineTo x="3802" y="5723"/>
                <wp:lineTo x="3802" y="6590"/>
                <wp:lineTo x="4707" y="9018"/>
                <wp:lineTo x="7423" y="11793"/>
                <wp:lineTo x="7604" y="12313"/>
                <wp:lineTo x="10139" y="14568"/>
                <wp:lineTo x="2716" y="15435"/>
                <wp:lineTo x="1448" y="15782"/>
                <wp:lineTo x="1448" y="17342"/>
                <wp:lineTo x="4889" y="20117"/>
                <wp:lineTo x="5070" y="20464"/>
                <wp:lineTo x="15028" y="21158"/>
                <wp:lineTo x="15752" y="21158"/>
                <wp:lineTo x="16476" y="20117"/>
                <wp:lineTo x="20097" y="17342"/>
                <wp:lineTo x="20459" y="16302"/>
                <wp:lineTo x="18649" y="15782"/>
                <wp:lineTo x="10682" y="14568"/>
                <wp:lineTo x="12493" y="14568"/>
                <wp:lineTo x="16114" y="12660"/>
                <wp:lineTo x="16114" y="11793"/>
                <wp:lineTo x="17381" y="9018"/>
                <wp:lineTo x="17744" y="6243"/>
                <wp:lineTo x="17744" y="3468"/>
                <wp:lineTo x="15933" y="347"/>
                <wp:lineTo x="14122" y="34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ern-Academy-Logo_3_V2.png"/>
                    <pic:cNvPicPr/>
                  </pic:nvPicPr>
                  <pic:blipFill>
                    <a:blip r:embed="rId10"/>
                    <a:stretch>
                      <a:fillRect/>
                    </a:stretch>
                  </pic:blipFill>
                  <pic:spPr>
                    <a:xfrm>
                      <a:off x="0" y="0"/>
                      <a:ext cx="1515110" cy="1581785"/>
                    </a:xfrm>
                    <a:prstGeom prst="rect">
                      <a:avLst/>
                    </a:prstGeom>
                  </pic:spPr>
                </pic:pic>
              </a:graphicData>
            </a:graphic>
            <wp14:sizeRelH relativeFrom="page">
              <wp14:pctWidth>0</wp14:pctWidth>
            </wp14:sizeRelH>
            <wp14:sizeRelV relativeFrom="page">
              <wp14:pctHeight>0</wp14:pctHeight>
            </wp14:sizeRelV>
          </wp:anchor>
        </w:drawing>
      </w:r>
    </w:p>
    <w:p w14:paraId="5632E89B" w14:textId="0AFAC7E0" w:rsidR="003C6F27" w:rsidRDefault="0015589C">
      <w:r>
        <w:rPr>
          <w:noProof/>
          <w:lang w:eastAsia="en-GB"/>
        </w:rPr>
        <w:lastRenderedPageBreak/>
        <mc:AlternateContent>
          <mc:Choice Requires="wps">
            <w:drawing>
              <wp:anchor distT="0" distB="0" distL="114300" distR="114300" simplePos="0" relativeHeight="251688447" behindDoc="0" locked="0" layoutInCell="1" allowOverlap="1" wp14:anchorId="289B0F80" wp14:editId="3470CBD4">
                <wp:simplePos x="0" y="0"/>
                <wp:positionH relativeFrom="column">
                  <wp:posOffset>-990600</wp:posOffset>
                </wp:positionH>
                <wp:positionV relativeFrom="paragraph">
                  <wp:posOffset>9067800</wp:posOffset>
                </wp:positionV>
                <wp:extent cx="75438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7543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A0D9EA" w14:textId="77777777" w:rsidR="0015589C" w:rsidRDefault="0015589C" w:rsidP="00155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0F80" id="Text Box 27" o:spid="_x0000_s1030" type="#_x0000_t202" style="position:absolute;margin-left:-78pt;margin-top:714pt;width:594pt;height:36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" filled="f" stroked="f">
                <v:textbox>
                  <w:txbxContent>
                    <w:p w14:paraId="2CA0D9EA" w14:textId="77777777" w:rsidR="0015589C" w:rsidRDefault="0015589C" w:rsidP="0015589C"/>
                  </w:txbxContent>
                </v:textbox>
                <w10:wrap type="square"/>
              </v:shape>
            </w:pict>
          </mc:Fallback>
        </mc:AlternateContent>
      </w:r>
    </w:p>
    <w:p w14:paraId="2DDBCA2D" w14:textId="3DF79573" w:rsidR="003C6F27" w:rsidRDefault="00AF40BE">
      <w:r>
        <w:rPr>
          <w:noProof/>
        </w:rPr>
        <w:drawing>
          <wp:anchor distT="0" distB="0" distL="114300" distR="114300" simplePos="0" relativeHeight="251764223" behindDoc="0" locked="0" layoutInCell="1" allowOverlap="1" wp14:anchorId="0D0A36BA" wp14:editId="2A68F094">
            <wp:simplePos x="0" y="0"/>
            <wp:positionH relativeFrom="column">
              <wp:posOffset>2131765</wp:posOffset>
            </wp:positionH>
            <wp:positionV relativeFrom="paragraph">
              <wp:posOffset>134551</wp:posOffset>
            </wp:positionV>
            <wp:extent cx="1195705" cy="1019175"/>
            <wp:effectExtent l="0" t="0" r="0" b="0"/>
            <wp:wrapThrough wrapText="bothSides">
              <wp:wrapPolygon edited="0">
                <wp:start x="0" y="0"/>
                <wp:lineTo x="0" y="21264"/>
                <wp:lineTo x="21336" y="21264"/>
                <wp:lineTo x="2133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oxham Grove Academy Logo.jpg"/>
                    <pic:cNvPicPr/>
                  </pic:nvPicPr>
                  <pic:blipFill>
                    <a:blip r:embed="rId9"/>
                    <a:stretch>
                      <a:fillRect/>
                    </a:stretch>
                  </pic:blipFill>
                  <pic:spPr>
                    <a:xfrm>
                      <a:off x="0" y="0"/>
                      <a:ext cx="1195705" cy="1019175"/>
                    </a:xfrm>
                    <a:prstGeom prst="rect">
                      <a:avLst/>
                    </a:prstGeom>
                  </pic:spPr>
                </pic:pic>
              </a:graphicData>
            </a:graphic>
            <wp14:sizeRelH relativeFrom="page">
              <wp14:pctWidth>0</wp14:pctWidth>
            </wp14:sizeRelH>
            <wp14:sizeRelV relativeFrom="page">
              <wp14:pctHeight>0</wp14:pctHeight>
            </wp14:sizeRelV>
          </wp:anchor>
        </w:drawing>
      </w:r>
    </w:p>
    <w:p w14:paraId="53147087" w14:textId="65BC0BF2" w:rsidR="003C6F27" w:rsidRDefault="003C6F27"/>
    <w:p w14:paraId="3F88338D" w14:textId="25D5F08F" w:rsidR="003C6F27" w:rsidRDefault="003C6F27"/>
    <w:p w14:paraId="7ECA6B46" w14:textId="4CDC6410" w:rsidR="003C6F27" w:rsidRDefault="003C6F27"/>
    <w:p w14:paraId="41314FB8" w14:textId="1BCC2F58" w:rsidR="003C6F27" w:rsidRDefault="003C6F27"/>
    <w:p w14:paraId="3A4622F1" w14:textId="3D202991" w:rsidR="003C6F27" w:rsidRDefault="003C6F27"/>
    <w:p w14:paraId="15E76F1A" w14:textId="77777777" w:rsidR="00AA43A7" w:rsidRDefault="00AA43A7"/>
    <w:p w14:paraId="1BFC7A01" w14:textId="6AF54FE3" w:rsidR="00AF40BE" w:rsidRDefault="00AF40BE" w:rsidP="007B11D4">
      <w:pPr>
        <w:jc w:val="center"/>
        <w:outlineLvl w:val="0"/>
        <w:rPr>
          <w:rFonts w:ascii="Arial" w:eastAsia="Arial" w:hAnsi="Arial" w:cs="Arial"/>
          <w:b/>
          <w:color w:val="222222"/>
          <w:sz w:val="32"/>
          <w:szCs w:val="32"/>
        </w:rPr>
      </w:pPr>
      <w:r w:rsidRPr="00993C46">
        <w:rPr>
          <w:rFonts w:ascii="Arial" w:eastAsia="Arial" w:hAnsi="Arial" w:cs="Arial"/>
          <w:b/>
          <w:color w:val="222222"/>
          <w:sz w:val="32"/>
          <w:szCs w:val="32"/>
        </w:rPr>
        <w:t xml:space="preserve">About </w:t>
      </w:r>
      <w:r w:rsidR="00575292">
        <w:rPr>
          <w:rFonts w:ascii="Arial" w:eastAsia="Arial" w:hAnsi="Arial" w:cs="Arial"/>
          <w:b/>
          <w:color w:val="222222"/>
          <w:sz w:val="32"/>
          <w:szCs w:val="32"/>
        </w:rPr>
        <w:t>Bloxham Grove Academy</w:t>
      </w:r>
    </w:p>
    <w:p w14:paraId="3FE13F8C" w14:textId="77777777" w:rsidR="00AF40BE" w:rsidRDefault="00AF40BE" w:rsidP="00AF40BE">
      <w:pPr>
        <w:rPr>
          <w:rFonts w:ascii="Arial" w:eastAsia="Arial" w:hAnsi="Arial" w:cs="Arial"/>
          <w:color w:val="222222"/>
        </w:rPr>
      </w:pPr>
    </w:p>
    <w:p w14:paraId="2E00D3C6" w14:textId="69423001" w:rsidR="00575292" w:rsidRDefault="00575292" w:rsidP="00575292">
      <w:pPr>
        <w:shd w:val="clear" w:color="auto" w:fill="FFFFFF"/>
        <w:spacing w:after="315"/>
        <w:rPr>
          <w:rFonts w:ascii="Arial" w:hAnsi="Arial" w:cs="Arial"/>
          <w:color w:val="000000" w:themeColor="text1"/>
          <w:sz w:val="22"/>
          <w:szCs w:val="22"/>
        </w:rPr>
      </w:pPr>
      <w:r w:rsidRPr="00575292">
        <w:rPr>
          <w:rFonts w:ascii="Arial" w:hAnsi="Arial" w:cs="Arial"/>
          <w:color w:val="000000" w:themeColor="text1"/>
          <w:sz w:val="22"/>
          <w:szCs w:val="22"/>
        </w:rPr>
        <w:t xml:space="preserve">The Gallery Trust </w:t>
      </w:r>
      <w:r>
        <w:rPr>
          <w:rFonts w:ascii="Arial" w:hAnsi="Arial" w:cs="Arial"/>
          <w:color w:val="000000" w:themeColor="text1"/>
          <w:sz w:val="22"/>
          <w:szCs w:val="22"/>
        </w:rPr>
        <w:t>is opening a new</w:t>
      </w:r>
      <w:r w:rsidRPr="00575292">
        <w:rPr>
          <w:rFonts w:ascii="Arial" w:hAnsi="Arial" w:cs="Arial"/>
          <w:color w:val="000000" w:themeColor="text1"/>
          <w:sz w:val="22"/>
          <w:szCs w:val="22"/>
        </w:rPr>
        <w:t xml:space="preserve"> free special school in North Oxfordshire for pupils with complex Special Educational Needs and Disabilities</w:t>
      </w:r>
      <w:r>
        <w:rPr>
          <w:rFonts w:ascii="Arial" w:hAnsi="Arial" w:cs="Arial"/>
          <w:color w:val="000000" w:themeColor="text1"/>
          <w:sz w:val="22"/>
          <w:szCs w:val="22"/>
        </w:rPr>
        <w:t xml:space="preserve">.  Bloxham Grove Academy will offer special education to pupils with </w:t>
      </w:r>
      <w:r w:rsidR="006F5E5C" w:rsidRPr="00595AF8">
        <w:rPr>
          <w:rFonts w:ascii="Arial" w:eastAsia="Arial" w:hAnsi="Arial" w:cs="Arial"/>
          <w:sz w:val="22"/>
          <w:szCs w:val="22"/>
        </w:rPr>
        <w:t>Autistic Spectrum Disorder</w:t>
      </w:r>
      <w:r w:rsidR="006F5E5C">
        <w:rPr>
          <w:rFonts w:ascii="Arial" w:eastAsia="Arial" w:hAnsi="Arial" w:cs="Arial"/>
          <w:sz w:val="22"/>
          <w:szCs w:val="22"/>
        </w:rPr>
        <w:t xml:space="preserve">, </w:t>
      </w:r>
      <w:r w:rsidR="006F5E5C" w:rsidRPr="00595AF8">
        <w:rPr>
          <w:rFonts w:ascii="Arial" w:eastAsia="Arial" w:hAnsi="Arial" w:cs="Arial"/>
          <w:sz w:val="22"/>
          <w:szCs w:val="22"/>
        </w:rPr>
        <w:t>Social, Emotional and Mental Health</w:t>
      </w:r>
      <w:r w:rsidR="006F5E5C">
        <w:rPr>
          <w:rFonts w:ascii="Arial" w:eastAsia="Arial" w:hAnsi="Arial" w:cs="Arial"/>
          <w:sz w:val="22"/>
          <w:szCs w:val="22"/>
        </w:rPr>
        <w:t xml:space="preserve"> Needs and</w:t>
      </w:r>
      <w:r w:rsidR="006F5E5C" w:rsidRPr="00595AF8">
        <w:rPr>
          <w:rFonts w:ascii="Arial" w:eastAsia="Arial" w:hAnsi="Arial" w:cs="Arial"/>
          <w:sz w:val="22"/>
          <w:szCs w:val="22"/>
        </w:rPr>
        <w:t xml:space="preserve"> Cognition and Learning Needs</w:t>
      </w:r>
      <w:r>
        <w:rPr>
          <w:rFonts w:ascii="Arial" w:hAnsi="Arial" w:cs="Arial"/>
          <w:color w:val="000000" w:themeColor="text1"/>
          <w:sz w:val="22"/>
          <w:szCs w:val="22"/>
        </w:rPr>
        <w:t>.</w:t>
      </w:r>
    </w:p>
    <w:p w14:paraId="74A7B4F5" w14:textId="015EFE03" w:rsidR="00575292" w:rsidRPr="00AA43A7" w:rsidRDefault="00575292" w:rsidP="00AA43A7">
      <w:pPr>
        <w:shd w:val="clear" w:color="auto" w:fill="FFFFFF"/>
        <w:spacing w:after="315"/>
        <w:rPr>
          <w:rFonts w:ascii="Arial" w:hAnsi="Arial" w:cs="Arial"/>
          <w:color w:val="000000" w:themeColor="text1"/>
          <w:sz w:val="22"/>
          <w:szCs w:val="22"/>
        </w:rPr>
      </w:pPr>
      <w:r>
        <w:rPr>
          <w:rFonts w:ascii="Arial" w:hAnsi="Arial" w:cs="Arial"/>
          <w:color w:val="000000" w:themeColor="text1"/>
          <w:sz w:val="22"/>
          <w:szCs w:val="22"/>
        </w:rPr>
        <w:t xml:space="preserve">The </w:t>
      </w:r>
      <w:r w:rsidR="00AA43A7">
        <w:rPr>
          <w:rFonts w:ascii="Arial" w:hAnsi="Arial" w:cs="Arial"/>
          <w:color w:val="000000" w:themeColor="text1"/>
          <w:sz w:val="22"/>
          <w:szCs w:val="22"/>
        </w:rPr>
        <w:t>a</w:t>
      </w:r>
      <w:r>
        <w:rPr>
          <w:rFonts w:ascii="Arial" w:hAnsi="Arial" w:cs="Arial"/>
          <w:color w:val="000000" w:themeColor="text1"/>
          <w:sz w:val="22"/>
          <w:szCs w:val="22"/>
        </w:rPr>
        <w:t>cademy will be located on a self</w:t>
      </w:r>
      <w:r w:rsidR="006F5E5C">
        <w:rPr>
          <w:rFonts w:ascii="Arial" w:hAnsi="Arial" w:cs="Arial"/>
          <w:color w:val="000000" w:themeColor="text1"/>
          <w:sz w:val="22"/>
          <w:szCs w:val="22"/>
        </w:rPr>
        <w:t>-</w:t>
      </w:r>
      <w:r>
        <w:rPr>
          <w:rFonts w:ascii="Arial" w:hAnsi="Arial" w:cs="Arial"/>
          <w:color w:val="000000" w:themeColor="text1"/>
          <w:sz w:val="22"/>
          <w:szCs w:val="22"/>
        </w:rPr>
        <w:t xml:space="preserve">contained site adjoining The Warriner School, Bloxham and will </w:t>
      </w:r>
      <w:r w:rsidRPr="00575292">
        <w:rPr>
          <w:rFonts w:ascii="Arial" w:hAnsi="Arial" w:cs="Arial"/>
          <w:color w:val="000000" w:themeColor="text1"/>
          <w:sz w:val="22"/>
          <w:szCs w:val="22"/>
        </w:rPr>
        <w:t xml:space="preserve">complement and extend the excellent SEND already provided by the state funded special schools in the area. </w:t>
      </w:r>
    </w:p>
    <w:p w14:paraId="60D61104" w14:textId="77777777" w:rsidR="00575292" w:rsidRDefault="00575292" w:rsidP="00575292">
      <w:pPr>
        <w:widowControl w:val="0"/>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Bloxham Grove Academy aims to achieve the very best outcomes for all learners ensuring that students with ASD, SEMH, and/or C&amp;L achieve better outcomes than their peers with similar needs, in mainstream schools, alternative provision and independent special schools. We will ensure that we provide the most appropriate education for the special educational needs and disabilities of the students and promote high standards and fulfillment of potential. </w:t>
      </w:r>
    </w:p>
    <w:p w14:paraId="0F57A398" w14:textId="77777777" w:rsidR="00575292" w:rsidRPr="005402D9" w:rsidRDefault="00575292" w:rsidP="00575292">
      <w:pPr>
        <w:widowControl w:val="0"/>
        <w:autoSpaceDE w:val="0"/>
        <w:autoSpaceDN w:val="0"/>
        <w:adjustRightInd w:val="0"/>
        <w:rPr>
          <w:rFonts w:ascii="Arial" w:hAnsi="Arial" w:cs="Arial"/>
          <w:color w:val="000000"/>
          <w:sz w:val="22"/>
          <w:szCs w:val="22"/>
          <w:lang w:val="en-US"/>
        </w:rPr>
      </w:pPr>
    </w:p>
    <w:p w14:paraId="302BA93B" w14:textId="77777777" w:rsidR="00575292" w:rsidRDefault="00575292" w:rsidP="00575292">
      <w:pPr>
        <w:widowControl w:val="0"/>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We have high aspirations for every learner with a curriculum designed to enhance their academic and social development, and to focus on key areas which will have a real impact on their lives. Our core curriculum will provide daily opportunities for individual and group learning in English (Sound Reading System advanced synthetic phonics </w:t>
      </w:r>
      <w:proofErr w:type="spellStart"/>
      <w:r w:rsidRPr="005402D9">
        <w:rPr>
          <w:rFonts w:ascii="Arial" w:hAnsi="Arial" w:cs="Arial"/>
          <w:color w:val="000000"/>
          <w:sz w:val="22"/>
          <w:szCs w:val="22"/>
          <w:lang w:val="en-US"/>
        </w:rPr>
        <w:t>programme</w:t>
      </w:r>
      <w:proofErr w:type="spellEnd"/>
      <w:r w:rsidRPr="005402D9">
        <w:rPr>
          <w:rFonts w:ascii="Arial" w:hAnsi="Arial" w:cs="Arial"/>
          <w:color w:val="000000"/>
          <w:sz w:val="22"/>
          <w:szCs w:val="22"/>
          <w:lang w:val="en-US"/>
        </w:rPr>
        <w:t xml:space="preserve">), Mathematics (Thematic approaches linked to problem solving or vocational contexts), and social communication (non-verbal communication, paralinguistic skills, conversational skills, assertive </w:t>
      </w:r>
      <w:proofErr w:type="spellStart"/>
      <w:r w:rsidRPr="005402D9">
        <w:rPr>
          <w:rFonts w:ascii="Arial" w:hAnsi="Arial" w:cs="Arial"/>
          <w:color w:val="000000"/>
          <w:sz w:val="22"/>
          <w:szCs w:val="22"/>
          <w:lang w:val="en-US"/>
        </w:rPr>
        <w:t>behaviour</w:t>
      </w:r>
      <w:proofErr w:type="spellEnd"/>
      <w:r w:rsidRPr="005402D9">
        <w:rPr>
          <w:rFonts w:ascii="Arial" w:hAnsi="Arial" w:cs="Arial"/>
          <w:color w:val="000000"/>
          <w:sz w:val="22"/>
          <w:szCs w:val="22"/>
          <w:lang w:val="en-US"/>
        </w:rPr>
        <w:t xml:space="preserve">) with students working towards outcomes from their Education, Health and Care Plans. </w:t>
      </w:r>
    </w:p>
    <w:p w14:paraId="1607F9F4" w14:textId="77777777" w:rsidR="00575292" w:rsidRPr="005402D9" w:rsidRDefault="00575292" w:rsidP="00575292">
      <w:pPr>
        <w:widowControl w:val="0"/>
        <w:autoSpaceDE w:val="0"/>
        <w:autoSpaceDN w:val="0"/>
        <w:adjustRightInd w:val="0"/>
        <w:rPr>
          <w:rFonts w:ascii="Arial" w:hAnsi="Arial" w:cs="Arial"/>
          <w:color w:val="000000"/>
          <w:sz w:val="22"/>
          <w:szCs w:val="22"/>
          <w:lang w:val="en-US"/>
        </w:rPr>
      </w:pPr>
    </w:p>
    <w:p w14:paraId="4B0CBDFD" w14:textId="77777777" w:rsidR="00575292" w:rsidRDefault="00575292" w:rsidP="00575292">
      <w:pPr>
        <w:widowControl w:val="0"/>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Our pastoral model focuses on every student having a lead practitioner acting as their mentor throughout their school career and taking responsibility for promoting their emotional wellbeing and development. A range of additional interventions and therapies (e.g. art and music therapy, reflexology and massage, dogs as therapy sessions) supports students to ensure that they are emotionally ready to learn, and that individual barriers to learning are removed. All students will be supported by restorative approaches, a philosophy for making, maintaining and repairing relationships, and fostering a sense of social responsibility and shared accountability. Our whole school approach to relationship building and conflict management creates a caring community and a sense of shared responsibility. </w:t>
      </w:r>
    </w:p>
    <w:p w14:paraId="42E15D2A" w14:textId="77777777" w:rsidR="00575292" w:rsidRPr="005402D9" w:rsidRDefault="00575292" w:rsidP="00575292">
      <w:pPr>
        <w:widowControl w:val="0"/>
        <w:autoSpaceDE w:val="0"/>
        <w:autoSpaceDN w:val="0"/>
        <w:adjustRightInd w:val="0"/>
        <w:rPr>
          <w:rFonts w:ascii="Arial" w:hAnsi="Arial" w:cs="Arial"/>
          <w:color w:val="000000"/>
          <w:sz w:val="22"/>
          <w:szCs w:val="22"/>
          <w:lang w:val="en-US"/>
        </w:rPr>
      </w:pPr>
    </w:p>
    <w:p w14:paraId="5ABFEE52" w14:textId="77777777" w:rsidR="00575292" w:rsidRPr="005402D9" w:rsidRDefault="00575292" w:rsidP="00575292">
      <w:pPr>
        <w:widowControl w:val="0"/>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We are aspirational for our learners and expect them to: </w:t>
      </w:r>
    </w:p>
    <w:p w14:paraId="1026A65E" w14:textId="77777777" w:rsidR="00575292" w:rsidRPr="005402D9" w:rsidRDefault="00575292" w:rsidP="00575292">
      <w:pPr>
        <w:pStyle w:val="ListParagraph"/>
        <w:widowControl w:val="0"/>
        <w:numPr>
          <w:ilvl w:val="0"/>
          <w:numId w:val="20"/>
        </w:numPr>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achieve their best</w:t>
      </w:r>
    </w:p>
    <w:p w14:paraId="35C9312D" w14:textId="77777777" w:rsidR="00575292" w:rsidRPr="005402D9" w:rsidRDefault="00575292" w:rsidP="00575292">
      <w:pPr>
        <w:pStyle w:val="ListParagraph"/>
        <w:widowControl w:val="0"/>
        <w:numPr>
          <w:ilvl w:val="0"/>
          <w:numId w:val="20"/>
        </w:numPr>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become confident individuals living fulfilling lives </w:t>
      </w:r>
    </w:p>
    <w:p w14:paraId="02705AB3" w14:textId="77777777" w:rsidR="00575292" w:rsidRDefault="00575292" w:rsidP="00575292">
      <w:pPr>
        <w:pStyle w:val="ListParagraph"/>
        <w:widowControl w:val="0"/>
        <w:numPr>
          <w:ilvl w:val="0"/>
          <w:numId w:val="20"/>
        </w:numPr>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make a successful transition into adulthood </w:t>
      </w:r>
    </w:p>
    <w:p w14:paraId="2B544637" w14:textId="77777777" w:rsidR="00575292" w:rsidRPr="005402D9" w:rsidRDefault="00575292" w:rsidP="00575292">
      <w:pPr>
        <w:widowControl w:val="0"/>
        <w:autoSpaceDE w:val="0"/>
        <w:autoSpaceDN w:val="0"/>
        <w:adjustRightInd w:val="0"/>
        <w:rPr>
          <w:rFonts w:ascii="Arial" w:hAnsi="Arial" w:cs="Arial"/>
          <w:color w:val="000000"/>
          <w:sz w:val="22"/>
          <w:szCs w:val="22"/>
          <w:lang w:val="en-US"/>
        </w:rPr>
      </w:pPr>
    </w:p>
    <w:p w14:paraId="5B1686DF" w14:textId="77777777" w:rsidR="00575292" w:rsidRPr="005402D9" w:rsidRDefault="00575292" w:rsidP="00575292">
      <w:pPr>
        <w:widowControl w:val="0"/>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We are aspirational for our families and expect them to: </w:t>
      </w:r>
    </w:p>
    <w:p w14:paraId="0A40F028" w14:textId="77777777" w:rsidR="00575292" w:rsidRPr="005402D9" w:rsidRDefault="00575292" w:rsidP="00575292">
      <w:pPr>
        <w:pStyle w:val="ListParagraph"/>
        <w:widowControl w:val="0"/>
        <w:numPr>
          <w:ilvl w:val="0"/>
          <w:numId w:val="21"/>
        </w:numPr>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work in partnership with the academy to make informed choices for their children </w:t>
      </w:r>
    </w:p>
    <w:p w14:paraId="7849EB85" w14:textId="77777777" w:rsidR="00575292" w:rsidRDefault="00575292" w:rsidP="00575292">
      <w:pPr>
        <w:pStyle w:val="ListParagraph"/>
        <w:widowControl w:val="0"/>
        <w:numPr>
          <w:ilvl w:val="0"/>
          <w:numId w:val="21"/>
        </w:numPr>
        <w:autoSpaceDE w:val="0"/>
        <w:autoSpaceDN w:val="0"/>
        <w:adjustRightInd w:val="0"/>
        <w:rPr>
          <w:rFonts w:ascii="Arial" w:hAnsi="Arial" w:cs="Arial"/>
          <w:color w:val="000000"/>
          <w:sz w:val="22"/>
          <w:szCs w:val="22"/>
          <w:lang w:val="en-US"/>
        </w:rPr>
      </w:pPr>
      <w:r w:rsidRPr="005402D9">
        <w:rPr>
          <w:rFonts w:ascii="Arial" w:hAnsi="Arial" w:cs="Arial"/>
          <w:color w:val="000000"/>
          <w:sz w:val="22"/>
          <w:szCs w:val="22"/>
          <w:lang w:val="en-US"/>
        </w:rPr>
        <w:t xml:space="preserve">support academy staff in setting aspirational targets for their children </w:t>
      </w:r>
    </w:p>
    <w:p w14:paraId="6D7274F9" w14:textId="77777777" w:rsidR="00575292" w:rsidRPr="00575292" w:rsidRDefault="00575292" w:rsidP="00575292">
      <w:pPr>
        <w:shd w:val="clear" w:color="auto" w:fill="FFFFFF"/>
        <w:spacing w:after="315"/>
        <w:rPr>
          <w:rFonts w:ascii="Arial" w:hAnsi="Arial" w:cs="Arial"/>
          <w:color w:val="000000" w:themeColor="text1"/>
          <w:sz w:val="22"/>
          <w:szCs w:val="22"/>
        </w:rPr>
      </w:pPr>
    </w:p>
    <w:p w14:paraId="7EB87758" w14:textId="00F36D8C" w:rsidR="003C6F27" w:rsidRPr="00575292" w:rsidRDefault="00AA43A7" w:rsidP="00575292">
      <w:pPr>
        <w:rPr>
          <w:rFonts w:ascii="Arial" w:hAnsi="Arial" w:cs="Arial"/>
          <w:color w:val="000000" w:themeColor="text1"/>
          <w:sz w:val="22"/>
          <w:szCs w:val="22"/>
        </w:rPr>
      </w:pPr>
      <w:r>
        <w:rPr>
          <w:noProof/>
          <w:lang w:eastAsia="en-GB"/>
        </w:rPr>
        <w:lastRenderedPageBreak/>
        <w:drawing>
          <wp:anchor distT="0" distB="0" distL="114300" distR="114300" simplePos="0" relativeHeight="251657216" behindDoc="0" locked="0" layoutInCell="1" allowOverlap="1" wp14:anchorId="0317E8BE" wp14:editId="7BE7E09E">
            <wp:simplePos x="0" y="0"/>
            <wp:positionH relativeFrom="column">
              <wp:posOffset>-1014730</wp:posOffset>
            </wp:positionH>
            <wp:positionV relativeFrom="paragraph">
              <wp:posOffset>-38777</wp:posOffset>
            </wp:positionV>
            <wp:extent cx="7595870" cy="10744200"/>
            <wp:effectExtent l="0" t="0" r="0" b="0"/>
            <wp:wrapNone/>
            <wp:docPr id="12" name="Picture 12" descr="Shared:Studio:2018:The Gallery Trust:The Gallery Trust:Recruitment Pack:Page JPEGs:TheGalleryTrust_RecruitmentPack_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Studio:2018:The Gallery Trust:The Gallery Trust:Recruitment Pack:Page JPEGs:TheGalleryTrust_RecruitmentPack_A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B6DFA" w14:textId="5C26EDC7" w:rsidR="003C6F27" w:rsidRDefault="003C6F27"/>
    <w:p w14:paraId="5C7CE2F4" w14:textId="3E1B878D" w:rsidR="003C6F27" w:rsidRDefault="003C6F27"/>
    <w:p w14:paraId="1A2B11FF" w14:textId="015E12B2" w:rsidR="003C6F27" w:rsidRDefault="003C6F27"/>
    <w:p w14:paraId="10FFECD7" w14:textId="77777777" w:rsidR="003C6F27" w:rsidRDefault="003C6F27"/>
    <w:p w14:paraId="629AB5B5" w14:textId="77777777" w:rsidR="00077F46" w:rsidRDefault="00077F46"/>
    <w:p w14:paraId="4FA15717" w14:textId="583EEC13" w:rsidR="00C923B3" w:rsidRDefault="00AA43A7">
      <w:r>
        <w:rPr>
          <w:noProof/>
          <w:lang w:eastAsia="en-GB"/>
        </w:rPr>
        <mc:AlternateContent>
          <mc:Choice Requires="wps">
            <w:drawing>
              <wp:anchor distT="0" distB="0" distL="114300" distR="114300" simplePos="0" relativeHeight="251702783" behindDoc="0" locked="0" layoutInCell="1" allowOverlap="1" wp14:anchorId="19CD7C20" wp14:editId="5BD0B5FB">
                <wp:simplePos x="0" y="0"/>
                <wp:positionH relativeFrom="column">
                  <wp:posOffset>-500198</wp:posOffset>
                </wp:positionH>
                <wp:positionV relativeFrom="paragraph">
                  <wp:posOffset>496082</wp:posOffset>
                </wp:positionV>
                <wp:extent cx="6772275" cy="649097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772275" cy="6490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3A2F7" w14:textId="77777777" w:rsidR="00A6053A" w:rsidRPr="000C3699" w:rsidRDefault="00A6053A" w:rsidP="00620427">
                            <w:pPr>
                              <w:rPr>
                                <w:rFonts w:ascii="Arial" w:hAnsi="Arial" w:cs="Arial"/>
                                <w:b/>
                                <w:sz w:val="22"/>
                                <w:szCs w:val="22"/>
                              </w:rPr>
                            </w:pPr>
                          </w:p>
                          <w:p w14:paraId="12F412E4" w14:textId="77777777" w:rsidR="00436667" w:rsidRPr="00ED3EB5" w:rsidRDefault="00436667" w:rsidP="00436667">
                            <w:pPr>
                              <w:jc w:val="center"/>
                              <w:rPr>
                                <w:rFonts w:ascii="Arial" w:hAnsi="Arial" w:cs="Arial"/>
                                <w:b/>
                                <w:bCs/>
                                <w:sz w:val="32"/>
                                <w:szCs w:val="32"/>
                              </w:rPr>
                            </w:pPr>
                            <w:r w:rsidRPr="00ED3EB5">
                              <w:rPr>
                                <w:rFonts w:ascii="Arial" w:hAnsi="Arial" w:cs="Arial"/>
                                <w:b/>
                                <w:bCs/>
                                <w:sz w:val="32"/>
                                <w:szCs w:val="32"/>
                              </w:rPr>
                              <w:t xml:space="preserve">About </w:t>
                            </w:r>
                            <w:proofErr w:type="gramStart"/>
                            <w:r w:rsidRPr="00ED3EB5">
                              <w:rPr>
                                <w:rFonts w:ascii="Arial" w:hAnsi="Arial" w:cs="Arial"/>
                                <w:b/>
                                <w:bCs/>
                                <w:sz w:val="32"/>
                                <w:szCs w:val="32"/>
                              </w:rPr>
                              <w:t>The</w:t>
                            </w:r>
                            <w:proofErr w:type="gramEnd"/>
                            <w:r w:rsidRPr="00ED3EB5">
                              <w:rPr>
                                <w:rFonts w:ascii="Arial" w:hAnsi="Arial" w:cs="Arial"/>
                                <w:b/>
                                <w:bCs/>
                                <w:sz w:val="32"/>
                                <w:szCs w:val="32"/>
                              </w:rPr>
                              <w:t xml:space="preserve"> Gallery Trust</w:t>
                            </w:r>
                          </w:p>
                          <w:p w14:paraId="7201FE5E" w14:textId="77777777" w:rsidR="00436667" w:rsidRPr="0022783C" w:rsidRDefault="00436667" w:rsidP="00436667">
                            <w:pPr>
                              <w:rPr>
                                <w:rFonts w:ascii="Arial" w:hAnsi="Arial" w:cs="Arial"/>
                              </w:rPr>
                            </w:pPr>
                          </w:p>
                          <w:p w14:paraId="51884246" w14:textId="77777777" w:rsidR="00436667" w:rsidRPr="00AA43A7" w:rsidRDefault="00436667" w:rsidP="00436667">
                            <w:pPr>
                              <w:shd w:val="clear" w:color="auto" w:fill="FFFFFF"/>
                              <w:spacing w:after="315"/>
                              <w:rPr>
                                <w:rFonts w:ascii="Arial" w:hAnsi="Arial" w:cs="Arial"/>
                                <w:color w:val="000000"/>
                                <w:sz w:val="22"/>
                                <w:szCs w:val="22"/>
                                <w:lang w:eastAsia="en-GB"/>
                              </w:rPr>
                            </w:pPr>
                            <w:r w:rsidRPr="00AA43A7">
                              <w:rPr>
                                <w:rFonts w:ascii="Arial" w:hAnsi="Arial" w:cs="Arial"/>
                                <w:color w:val="000000"/>
                                <w:sz w:val="22"/>
                                <w:szCs w:val="22"/>
                                <w:lang w:eastAsia="en-GB"/>
                              </w:rPr>
                              <w:t>The Gallery Trust is a successful Multi Academy Trust based in Oxfordshire dedicated to providing outstanding education and support for young people with special needs and disabilities, enabled through:</w:t>
                            </w:r>
                          </w:p>
                          <w:p w14:paraId="73636772" w14:textId="77777777" w:rsidR="00436667" w:rsidRPr="00AA43A7" w:rsidRDefault="00436667" w:rsidP="00436667">
                            <w:pPr>
                              <w:numPr>
                                <w:ilvl w:val="0"/>
                                <w:numId w:val="17"/>
                              </w:numPr>
                              <w:shd w:val="clear" w:color="auto" w:fill="FFFFFF"/>
                              <w:spacing w:before="100" w:beforeAutospacing="1" w:after="100" w:afterAutospacing="1"/>
                              <w:ind w:left="397"/>
                              <w:rPr>
                                <w:rFonts w:ascii="Arial" w:hAnsi="Arial" w:cs="Arial"/>
                                <w:color w:val="000000"/>
                                <w:sz w:val="22"/>
                                <w:szCs w:val="22"/>
                                <w:lang w:eastAsia="en-GB"/>
                              </w:rPr>
                            </w:pPr>
                            <w:r w:rsidRPr="00AA43A7">
                              <w:rPr>
                                <w:rFonts w:ascii="Arial" w:hAnsi="Arial" w:cs="Arial"/>
                                <w:color w:val="000000"/>
                                <w:sz w:val="22"/>
                                <w:szCs w:val="22"/>
                                <w:lang w:eastAsia="en-GB"/>
                              </w:rPr>
                              <w:t>Commitment to special education – striving to provide the best specialist learning experience for all students</w:t>
                            </w:r>
                          </w:p>
                          <w:p w14:paraId="47846F75" w14:textId="77777777" w:rsidR="00436667" w:rsidRPr="00AA43A7" w:rsidRDefault="00436667" w:rsidP="00436667">
                            <w:pPr>
                              <w:numPr>
                                <w:ilvl w:val="0"/>
                                <w:numId w:val="17"/>
                              </w:numPr>
                              <w:shd w:val="clear" w:color="auto" w:fill="FFFFFF"/>
                              <w:spacing w:before="100" w:beforeAutospacing="1" w:after="100" w:afterAutospacing="1"/>
                              <w:ind w:left="397"/>
                              <w:rPr>
                                <w:rFonts w:ascii="Arial" w:hAnsi="Arial" w:cs="Arial"/>
                                <w:color w:val="000000"/>
                                <w:sz w:val="22"/>
                                <w:szCs w:val="22"/>
                                <w:lang w:eastAsia="en-GB"/>
                              </w:rPr>
                            </w:pPr>
                            <w:r w:rsidRPr="00AA43A7">
                              <w:rPr>
                                <w:rFonts w:ascii="Arial" w:hAnsi="Arial" w:cs="Arial"/>
                                <w:color w:val="000000"/>
                                <w:sz w:val="22"/>
                                <w:szCs w:val="22"/>
                                <w:lang w:eastAsia="en-GB"/>
                              </w:rPr>
                              <w:t>Opportunities for all to learn – ensuring that students and staff have access to learning pathways which enhance their lives</w:t>
                            </w:r>
                          </w:p>
                          <w:p w14:paraId="3EB4BCD6" w14:textId="77777777" w:rsidR="00436667" w:rsidRPr="00AA43A7" w:rsidRDefault="00436667" w:rsidP="00436667">
                            <w:pPr>
                              <w:numPr>
                                <w:ilvl w:val="0"/>
                                <w:numId w:val="17"/>
                              </w:numPr>
                              <w:shd w:val="clear" w:color="auto" w:fill="FFFFFF"/>
                              <w:spacing w:before="100" w:beforeAutospacing="1" w:after="100" w:afterAutospacing="1"/>
                              <w:ind w:left="397"/>
                              <w:rPr>
                                <w:rFonts w:ascii="Arial" w:hAnsi="Arial" w:cs="Arial"/>
                                <w:color w:val="000000"/>
                                <w:sz w:val="22"/>
                                <w:szCs w:val="22"/>
                                <w:lang w:eastAsia="en-GB"/>
                              </w:rPr>
                            </w:pPr>
                            <w:r w:rsidRPr="00AA43A7">
                              <w:rPr>
                                <w:rFonts w:ascii="Arial" w:hAnsi="Arial" w:cs="Arial"/>
                                <w:color w:val="000000"/>
                                <w:sz w:val="22"/>
                                <w:szCs w:val="22"/>
                                <w:lang w:eastAsia="en-GB"/>
                              </w:rPr>
                              <w:t>Genuine respect and value – creating relationships which promote trust, confidence and respect within environments which are safe and secure</w:t>
                            </w:r>
                          </w:p>
                          <w:p w14:paraId="36BD35B5"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The Trust has 6 special schools:</w:t>
                            </w:r>
                          </w:p>
                          <w:p w14:paraId="13C24409"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proofErr w:type="spellStart"/>
                            <w:r w:rsidRPr="00AA43A7">
                              <w:rPr>
                                <w:rFonts w:ascii="Arial" w:hAnsi="Arial" w:cs="Arial"/>
                                <w:color w:val="000000"/>
                                <w:sz w:val="22"/>
                                <w:szCs w:val="22"/>
                                <w:lang w:eastAsia="en-GB"/>
                              </w:rPr>
                              <w:t>Iffley</w:t>
                            </w:r>
                            <w:proofErr w:type="spellEnd"/>
                            <w:r w:rsidRPr="00AA43A7">
                              <w:rPr>
                                <w:rFonts w:ascii="Arial" w:hAnsi="Arial" w:cs="Arial"/>
                                <w:color w:val="000000"/>
                                <w:sz w:val="22"/>
                                <w:szCs w:val="22"/>
                                <w:lang w:eastAsia="en-GB"/>
                              </w:rPr>
                              <w:t xml:space="preserve"> Academy, Oxford</w:t>
                            </w:r>
                          </w:p>
                          <w:p w14:paraId="1EB8DA99"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Bardwell School, Bicester</w:t>
                            </w:r>
                          </w:p>
                          <w:p w14:paraId="34A6E471"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Orion Academy, Oxford</w:t>
                            </w:r>
                          </w:p>
                          <w:p w14:paraId="01969A1F"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Northern House Academy, Oxford</w:t>
                            </w:r>
                          </w:p>
                          <w:p w14:paraId="09A34D4A"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Springfield School, Witney</w:t>
                            </w:r>
                          </w:p>
                          <w:p w14:paraId="58D8C1EF"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Bloxham Grove Academy, Bloxham (in pre-opening stage)</w:t>
                            </w:r>
                          </w:p>
                          <w:p w14:paraId="0E94E00E"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Our application to open a second new free special school in Didcot has been successful and Mabel Prichard School, Oxford, will join the Trust in November 2020.</w:t>
                            </w:r>
                          </w:p>
                          <w:p w14:paraId="00643C60"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 xml:space="preserve">By pooling knowledge and resources, working collaboratively and providing appropriate CPD, the Trust meets the needs of all cohorts of SEND pupils, and by providing structured support services, school leaders can focus on enhancing standards of teaching and learning in their schools.  Schools maintain their own distinct vision, ethos, and character while subscribing to the values of the Trust.  </w:t>
                            </w:r>
                          </w:p>
                          <w:p w14:paraId="206CE6B3"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 xml:space="preserve">The Trust is an established voice of SEND in Oxfordshire and works closely with Oxfordshire County Council, the Department for Education and the Regional Schools Commissioner.  </w:t>
                            </w:r>
                          </w:p>
                          <w:p w14:paraId="0CDB20DF" w14:textId="77777777" w:rsidR="00436667" w:rsidRPr="00AA43A7" w:rsidRDefault="00436667" w:rsidP="00436667">
                            <w:pPr>
                              <w:shd w:val="clear" w:color="auto" w:fill="FFFFFF"/>
                              <w:rPr>
                                <w:rFonts w:ascii="Arial" w:hAnsi="Arial" w:cs="Arial"/>
                                <w:color w:val="000000"/>
                                <w:sz w:val="22"/>
                                <w:szCs w:val="22"/>
                                <w:lang w:eastAsia="en-GB"/>
                              </w:rPr>
                            </w:pPr>
                            <w:r w:rsidRPr="00AA43A7">
                              <w:rPr>
                                <w:rFonts w:ascii="Arial" w:hAnsi="Arial" w:cs="Arial"/>
                                <w:color w:val="000000"/>
                                <w:sz w:val="22"/>
                                <w:szCs w:val="22"/>
                                <w:lang w:eastAsia="en-GB"/>
                              </w:rPr>
                              <w:t>The Trust has two central teams, Business Services and School Improvement, which work closely together to provide strategic direction, school improvement and business services for our schools.  The teams are responsible through the Chief Executive Officer to the Board of Trustees.</w:t>
                            </w:r>
                          </w:p>
                          <w:p w14:paraId="050D73B6" w14:textId="77777777" w:rsidR="00620427" w:rsidRPr="000B3693" w:rsidRDefault="00620427" w:rsidP="00620427">
                            <w:pPr>
                              <w:rPr>
                                <w:rFonts w:ascii="DIN-Light" w:hAnsi="DIN-Light"/>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7C20" id="Text Box 33" o:spid="_x0000_s1031" type="#_x0000_t202" style="position:absolute;margin-left:-39.4pt;margin-top:39.05pt;width:533.25pt;height:511.1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" filled="f" stroked="f">
                <v:textbox>
                  <w:txbxContent>
                    <w:p w14:paraId="6D83A2F7" w14:textId="77777777" w:rsidR="00A6053A" w:rsidRPr="000C3699" w:rsidRDefault="00A6053A" w:rsidP="00620427">
                      <w:pPr>
                        <w:rPr>
                          <w:rFonts w:ascii="Arial" w:hAnsi="Arial" w:cs="Arial"/>
                          <w:b/>
                          <w:sz w:val="22"/>
                          <w:szCs w:val="22"/>
                        </w:rPr>
                      </w:pPr>
                    </w:p>
                    <w:p w14:paraId="12F412E4" w14:textId="77777777" w:rsidR="00436667" w:rsidRPr="00ED3EB5" w:rsidRDefault="00436667" w:rsidP="00436667">
                      <w:pPr>
                        <w:jc w:val="center"/>
                        <w:rPr>
                          <w:rFonts w:ascii="Arial" w:hAnsi="Arial" w:cs="Arial"/>
                          <w:b/>
                          <w:bCs/>
                          <w:sz w:val="32"/>
                          <w:szCs w:val="32"/>
                        </w:rPr>
                      </w:pPr>
                      <w:r w:rsidRPr="00ED3EB5">
                        <w:rPr>
                          <w:rFonts w:ascii="Arial" w:hAnsi="Arial" w:cs="Arial"/>
                          <w:b/>
                          <w:bCs/>
                          <w:sz w:val="32"/>
                          <w:szCs w:val="32"/>
                        </w:rPr>
                        <w:t>About The Gallery Trust</w:t>
                      </w:r>
                    </w:p>
                    <w:p w14:paraId="7201FE5E" w14:textId="77777777" w:rsidR="00436667" w:rsidRPr="0022783C" w:rsidRDefault="00436667" w:rsidP="00436667">
                      <w:pPr>
                        <w:rPr>
                          <w:rFonts w:ascii="Arial" w:hAnsi="Arial" w:cs="Arial"/>
                        </w:rPr>
                      </w:pPr>
                    </w:p>
                    <w:p w14:paraId="51884246" w14:textId="77777777" w:rsidR="00436667" w:rsidRPr="00AA43A7" w:rsidRDefault="00436667" w:rsidP="00436667">
                      <w:pPr>
                        <w:shd w:val="clear" w:color="auto" w:fill="FFFFFF"/>
                        <w:spacing w:after="315"/>
                        <w:rPr>
                          <w:rFonts w:ascii="Arial" w:hAnsi="Arial" w:cs="Arial"/>
                          <w:color w:val="000000"/>
                          <w:sz w:val="22"/>
                          <w:szCs w:val="22"/>
                          <w:lang w:eastAsia="en-GB"/>
                        </w:rPr>
                      </w:pPr>
                      <w:r w:rsidRPr="00AA43A7">
                        <w:rPr>
                          <w:rFonts w:ascii="Arial" w:hAnsi="Arial" w:cs="Arial"/>
                          <w:color w:val="000000"/>
                          <w:sz w:val="22"/>
                          <w:szCs w:val="22"/>
                          <w:lang w:eastAsia="en-GB"/>
                        </w:rPr>
                        <w:t>The Gallery Trust is a successful Multi Academy Trust based in Oxfordshire dedicated to providing outstanding education and support for young people with special needs and disabilities, enabled through:</w:t>
                      </w:r>
                    </w:p>
                    <w:p w14:paraId="73636772" w14:textId="77777777" w:rsidR="00436667" w:rsidRPr="00AA43A7" w:rsidRDefault="00436667" w:rsidP="00436667">
                      <w:pPr>
                        <w:numPr>
                          <w:ilvl w:val="0"/>
                          <w:numId w:val="17"/>
                        </w:numPr>
                        <w:shd w:val="clear" w:color="auto" w:fill="FFFFFF"/>
                        <w:spacing w:before="100" w:beforeAutospacing="1" w:after="100" w:afterAutospacing="1"/>
                        <w:ind w:left="397"/>
                        <w:rPr>
                          <w:rFonts w:ascii="Arial" w:hAnsi="Arial" w:cs="Arial"/>
                          <w:color w:val="000000"/>
                          <w:sz w:val="22"/>
                          <w:szCs w:val="22"/>
                          <w:lang w:eastAsia="en-GB"/>
                        </w:rPr>
                      </w:pPr>
                      <w:r w:rsidRPr="00AA43A7">
                        <w:rPr>
                          <w:rFonts w:ascii="Arial" w:hAnsi="Arial" w:cs="Arial"/>
                          <w:color w:val="000000"/>
                          <w:sz w:val="22"/>
                          <w:szCs w:val="22"/>
                          <w:lang w:eastAsia="en-GB"/>
                        </w:rPr>
                        <w:t>Commitment to special education – striving to provide the best specialist learning experience for all students</w:t>
                      </w:r>
                    </w:p>
                    <w:p w14:paraId="47846F75" w14:textId="77777777" w:rsidR="00436667" w:rsidRPr="00AA43A7" w:rsidRDefault="00436667" w:rsidP="00436667">
                      <w:pPr>
                        <w:numPr>
                          <w:ilvl w:val="0"/>
                          <w:numId w:val="17"/>
                        </w:numPr>
                        <w:shd w:val="clear" w:color="auto" w:fill="FFFFFF"/>
                        <w:spacing w:before="100" w:beforeAutospacing="1" w:after="100" w:afterAutospacing="1"/>
                        <w:ind w:left="397"/>
                        <w:rPr>
                          <w:rFonts w:ascii="Arial" w:hAnsi="Arial" w:cs="Arial"/>
                          <w:color w:val="000000"/>
                          <w:sz w:val="22"/>
                          <w:szCs w:val="22"/>
                          <w:lang w:eastAsia="en-GB"/>
                        </w:rPr>
                      </w:pPr>
                      <w:r w:rsidRPr="00AA43A7">
                        <w:rPr>
                          <w:rFonts w:ascii="Arial" w:hAnsi="Arial" w:cs="Arial"/>
                          <w:color w:val="000000"/>
                          <w:sz w:val="22"/>
                          <w:szCs w:val="22"/>
                          <w:lang w:eastAsia="en-GB"/>
                        </w:rPr>
                        <w:t>Opportunities for all to learn – ensuring that students and staff have access to learning pathways which enhance their lives</w:t>
                      </w:r>
                    </w:p>
                    <w:p w14:paraId="3EB4BCD6" w14:textId="77777777" w:rsidR="00436667" w:rsidRPr="00AA43A7" w:rsidRDefault="00436667" w:rsidP="00436667">
                      <w:pPr>
                        <w:numPr>
                          <w:ilvl w:val="0"/>
                          <w:numId w:val="17"/>
                        </w:numPr>
                        <w:shd w:val="clear" w:color="auto" w:fill="FFFFFF"/>
                        <w:spacing w:before="100" w:beforeAutospacing="1" w:after="100" w:afterAutospacing="1"/>
                        <w:ind w:left="397"/>
                        <w:rPr>
                          <w:rFonts w:ascii="Arial" w:hAnsi="Arial" w:cs="Arial"/>
                          <w:color w:val="000000"/>
                          <w:sz w:val="22"/>
                          <w:szCs w:val="22"/>
                          <w:lang w:eastAsia="en-GB"/>
                        </w:rPr>
                      </w:pPr>
                      <w:r w:rsidRPr="00AA43A7">
                        <w:rPr>
                          <w:rFonts w:ascii="Arial" w:hAnsi="Arial" w:cs="Arial"/>
                          <w:color w:val="000000"/>
                          <w:sz w:val="22"/>
                          <w:szCs w:val="22"/>
                          <w:lang w:eastAsia="en-GB"/>
                        </w:rPr>
                        <w:t>Genuine respect and value – creating relationships which promote trust, confidence and respect within environments which are safe and secure</w:t>
                      </w:r>
                    </w:p>
                    <w:p w14:paraId="36BD35B5"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The Trust has 6 special schools:</w:t>
                      </w:r>
                    </w:p>
                    <w:p w14:paraId="13C24409"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Iffley Academy, Oxford</w:t>
                      </w:r>
                    </w:p>
                    <w:p w14:paraId="1EB8DA99"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Bardwell School, Bicester</w:t>
                      </w:r>
                    </w:p>
                    <w:p w14:paraId="34A6E471"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Orion Academy, Oxford</w:t>
                      </w:r>
                    </w:p>
                    <w:p w14:paraId="01969A1F"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Northern House Academy, Oxford</w:t>
                      </w:r>
                    </w:p>
                    <w:p w14:paraId="09A34D4A"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Springfield School, Witney</w:t>
                      </w:r>
                    </w:p>
                    <w:p w14:paraId="58D8C1EF" w14:textId="77777777" w:rsidR="00436667" w:rsidRPr="00AA43A7" w:rsidRDefault="00436667" w:rsidP="00436667">
                      <w:pPr>
                        <w:pStyle w:val="ListParagraph"/>
                        <w:numPr>
                          <w:ilvl w:val="0"/>
                          <w:numId w:val="18"/>
                        </w:num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Bloxham Grove Academy, Bloxham (in pre-opening stage)</w:t>
                      </w:r>
                    </w:p>
                    <w:p w14:paraId="0E94E00E"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Our application to open a second new free special school in Didcot has been successful and Mabel Prichard School, Oxford, will join the Trust in November 2020.</w:t>
                      </w:r>
                    </w:p>
                    <w:p w14:paraId="00643C60"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 xml:space="preserve">By pooling knowledge and resources, working collaboratively and providing appropriate CPD, the Trust meets the needs of all cohorts of SEND pupils, and by providing structured support services, school leaders can focus on enhancing standards of teaching and learning in their schools.  Schools maintain their own distinct vision, ethos, and character while subscribing to the values of the Trust.  </w:t>
                      </w:r>
                    </w:p>
                    <w:p w14:paraId="206CE6B3" w14:textId="77777777" w:rsidR="00436667" w:rsidRPr="00AA43A7" w:rsidRDefault="00436667" w:rsidP="00436667">
                      <w:pPr>
                        <w:shd w:val="clear" w:color="auto" w:fill="FFFFFF"/>
                        <w:spacing w:before="100" w:beforeAutospacing="1" w:after="100" w:afterAutospacing="1"/>
                        <w:rPr>
                          <w:rFonts w:ascii="Arial" w:hAnsi="Arial" w:cs="Arial"/>
                          <w:color w:val="000000"/>
                          <w:sz w:val="22"/>
                          <w:szCs w:val="22"/>
                          <w:lang w:eastAsia="en-GB"/>
                        </w:rPr>
                      </w:pPr>
                      <w:r w:rsidRPr="00AA43A7">
                        <w:rPr>
                          <w:rFonts w:ascii="Arial" w:hAnsi="Arial" w:cs="Arial"/>
                          <w:color w:val="000000"/>
                          <w:sz w:val="22"/>
                          <w:szCs w:val="22"/>
                          <w:lang w:eastAsia="en-GB"/>
                        </w:rPr>
                        <w:t xml:space="preserve">The Trust is an established voice of SEND in Oxfordshire and works closely with Oxfordshire County Council, the Department for Education and the Regional Schools Commissioner.  </w:t>
                      </w:r>
                    </w:p>
                    <w:p w14:paraId="0CDB20DF" w14:textId="77777777" w:rsidR="00436667" w:rsidRPr="00AA43A7" w:rsidRDefault="00436667" w:rsidP="00436667">
                      <w:pPr>
                        <w:shd w:val="clear" w:color="auto" w:fill="FFFFFF"/>
                        <w:rPr>
                          <w:rFonts w:ascii="Arial" w:hAnsi="Arial" w:cs="Arial"/>
                          <w:color w:val="000000"/>
                          <w:sz w:val="22"/>
                          <w:szCs w:val="22"/>
                          <w:lang w:eastAsia="en-GB"/>
                        </w:rPr>
                      </w:pPr>
                      <w:r w:rsidRPr="00AA43A7">
                        <w:rPr>
                          <w:rFonts w:ascii="Arial" w:hAnsi="Arial" w:cs="Arial"/>
                          <w:color w:val="000000"/>
                          <w:sz w:val="22"/>
                          <w:szCs w:val="22"/>
                          <w:lang w:eastAsia="en-GB"/>
                        </w:rPr>
                        <w:t>The Trust has two central teams, Business Services and School Improvement, which work closely together to provide strategic direction, school improvement and business services for our schools.  The teams are responsible through the Chief Executive Officer to the Board of Trustees.</w:t>
                      </w:r>
                    </w:p>
                    <w:p w14:paraId="050D73B6" w14:textId="77777777" w:rsidR="00620427" w:rsidRPr="000B3693" w:rsidRDefault="00620427" w:rsidP="00620427">
                      <w:pPr>
                        <w:rPr>
                          <w:rFonts w:ascii="DIN-Light" w:hAnsi="DIN-Light"/>
                          <w:b/>
                          <w:sz w:val="20"/>
                          <w:szCs w:val="20"/>
                        </w:rPr>
                      </w:pPr>
                    </w:p>
                  </w:txbxContent>
                </v:textbox>
                <w10:wrap type="square"/>
              </v:shape>
            </w:pict>
          </mc:Fallback>
        </mc:AlternateContent>
      </w:r>
      <w:r>
        <w:rPr>
          <w:noProof/>
          <w:lang w:eastAsia="en-GB"/>
        </w:rPr>
        <w:drawing>
          <wp:anchor distT="0" distB="0" distL="114300" distR="114300" simplePos="0" relativeHeight="251674624" behindDoc="0" locked="0" layoutInCell="1" allowOverlap="1" wp14:anchorId="64B4ECEE" wp14:editId="1868384D">
            <wp:simplePos x="0" y="0"/>
            <wp:positionH relativeFrom="column">
              <wp:posOffset>-962660</wp:posOffset>
            </wp:positionH>
            <wp:positionV relativeFrom="paragraph">
              <wp:posOffset>7292382</wp:posOffset>
            </wp:positionV>
            <wp:extent cx="7691755" cy="1934308"/>
            <wp:effectExtent l="0" t="0" r="4445" b="0"/>
            <wp:wrapTight wrapText="bothSides">
              <wp:wrapPolygon edited="0">
                <wp:start x="0" y="0"/>
                <wp:lineTo x="0" y="21416"/>
                <wp:lineTo x="21577" y="21416"/>
                <wp:lineTo x="21577" y="0"/>
                <wp:lineTo x="0" y="0"/>
              </wp:wrapPolygon>
            </wp:wrapTight>
            <wp:docPr id="17" name="Picture 17" descr="Shared:Studio:2018:The Gallery Trust:The Gallery Trust:Recruitment Pack:Page JPEGs:Page 6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Page 6 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91755" cy="1934308"/>
                    </a:xfrm>
                    <a:prstGeom prst="rect">
                      <a:avLst/>
                    </a:prstGeom>
                    <a:noFill/>
                    <a:ln>
                      <a:noFill/>
                    </a:ln>
                  </pic:spPr>
                </pic:pic>
              </a:graphicData>
            </a:graphic>
            <wp14:sizeRelH relativeFrom="page">
              <wp14:pctWidth>0</wp14:pctWidth>
            </wp14:sizeRelH>
            <wp14:sizeRelV relativeFrom="page">
              <wp14:pctHeight>0</wp14:pctHeight>
            </wp14:sizeRelV>
          </wp:anchor>
        </w:drawing>
      </w:r>
      <w:r w:rsidR="00343D86">
        <w:rPr>
          <w:noProof/>
          <w:lang w:eastAsia="en-GB"/>
        </w:rPr>
        <mc:AlternateContent>
          <mc:Choice Requires="wps">
            <w:drawing>
              <wp:anchor distT="0" distB="0" distL="114300" distR="114300" simplePos="0" relativeHeight="251690495" behindDoc="0" locked="0" layoutInCell="1" allowOverlap="1" wp14:anchorId="16D26477" wp14:editId="18AA6C02">
                <wp:simplePos x="0" y="0"/>
                <wp:positionH relativeFrom="column">
                  <wp:posOffset>-1143458</wp:posOffset>
                </wp:positionH>
                <wp:positionV relativeFrom="paragraph">
                  <wp:posOffset>8868868</wp:posOffset>
                </wp:positionV>
                <wp:extent cx="7543800" cy="5975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7543800" cy="597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F5A762" w14:textId="67CD8C34" w:rsidR="0015589C" w:rsidRPr="00442E5D" w:rsidRDefault="0015589C" w:rsidP="00436667">
                            <w:pPr>
                              <w:pStyle w:val="Footer"/>
                              <w:jc w:val="center"/>
                            </w:pPr>
                            <w:r w:rsidRPr="00442E5D">
                              <w:rPr>
                                <w:rFonts w:ascii="DIN-Medium" w:hAnsi="DIN-Medium"/>
                                <w:color w:val="808080" w:themeColor="background1" w:themeShade="80"/>
                                <w:sz w:val="16"/>
                                <w:szCs w:val="16"/>
                              </w:rPr>
                              <w:t xml:space="preserve">The </w:t>
                            </w:r>
                          </w:p>
                          <w:p w14:paraId="24230324" w14:textId="77777777" w:rsidR="0015589C" w:rsidRDefault="0015589C" w:rsidP="00155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6477" id="Text Box 28" o:spid="_x0000_s1032" type="#_x0000_t202" style="position:absolute;margin-left:-90.05pt;margin-top:698.35pt;width:594pt;height:47.05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" filled="f" stroked="f">
                <v:textbox>
                  <w:txbxContent>
                    <w:p w14:paraId="0DF5A762" w14:textId="67CD8C34" w:rsidR="0015589C" w:rsidRPr="00442E5D" w:rsidRDefault="0015589C" w:rsidP="00436667">
                      <w:pPr>
                        <w:pStyle w:val="Footer"/>
                        <w:jc w:val="center"/>
                      </w:pPr>
                      <w:r w:rsidRPr="00442E5D">
                        <w:rPr>
                          <w:rFonts w:ascii="DIN-Medium" w:hAnsi="DIN-Medium"/>
                          <w:color w:val="808080" w:themeColor="background1" w:themeShade="80"/>
                          <w:sz w:val="16"/>
                          <w:szCs w:val="16"/>
                        </w:rPr>
                        <w:t xml:space="preserve">The </w:t>
                      </w:r>
                    </w:p>
                    <w:p w14:paraId="24230324" w14:textId="77777777" w:rsidR="0015589C" w:rsidRDefault="0015589C" w:rsidP="0015589C"/>
                  </w:txbxContent>
                </v:textbox>
                <w10:wrap type="square"/>
              </v:shape>
            </w:pict>
          </mc:Fallback>
        </mc:AlternateContent>
      </w:r>
      <w:r w:rsidR="00C923B3">
        <w:br w:type="page"/>
      </w:r>
    </w:p>
    <w:p w14:paraId="7B96DF40" w14:textId="076B0776" w:rsidR="006C7404" w:rsidRDefault="00302DAD">
      <w:r>
        <w:rPr>
          <w:noProof/>
          <w:lang w:eastAsia="en-GB"/>
        </w:rPr>
        <w:lastRenderedPageBreak/>
        <mc:AlternateContent>
          <mc:Choice Requires="wps">
            <w:drawing>
              <wp:anchor distT="0" distB="0" distL="114300" distR="114300" simplePos="0" relativeHeight="251706879" behindDoc="1" locked="0" layoutInCell="1" allowOverlap="1" wp14:anchorId="64026B86" wp14:editId="607E16C5">
                <wp:simplePos x="0" y="0"/>
                <wp:positionH relativeFrom="column">
                  <wp:posOffset>-118745</wp:posOffset>
                </wp:positionH>
                <wp:positionV relativeFrom="paragraph">
                  <wp:posOffset>192405</wp:posOffset>
                </wp:positionV>
                <wp:extent cx="6057900" cy="9337675"/>
                <wp:effectExtent l="0" t="0" r="0" b="0"/>
                <wp:wrapTight wrapText="bothSides">
                  <wp:wrapPolygon edited="0">
                    <wp:start x="226" y="29"/>
                    <wp:lineTo x="226" y="21534"/>
                    <wp:lineTo x="21328" y="21534"/>
                    <wp:lineTo x="21328" y="29"/>
                    <wp:lineTo x="226" y="29"/>
                  </wp:wrapPolygon>
                </wp:wrapTight>
                <wp:docPr id="20" name="Text Box 20"/>
                <wp:cNvGraphicFramePr/>
                <a:graphic xmlns:a="http://schemas.openxmlformats.org/drawingml/2006/main">
                  <a:graphicData uri="http://schemas.microsoft.com/office/word/2010/wordprocessingShape">
                    <wps:wsp>
                      <wps:cNvSpPr txBox="1"/>
                      <wps:spPr>
                        <a:xfrm>
                          <a:off x="0" y="0"/>
                          <a:ext cx="6057900" cy="9337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164849" w14:textId="77777777" w:rsidR="00D34D27" w:rsidRDefault="00D34D27" w:rsidP="009B1B82">
                            <w:pPr>
                              <w:jc w:val="center"/>
                              <w:rPr>
                                <w:rFonts w:ascii="Arial" w:hAnsi="Arial" w:cs="Arial"/>
                                <w:b/>
                                <w:sz w:val="28"/>
                                <w:szCs w:val="28"/>
                              </w:rPr>
                            </w:pPr>
                          </w:p>
                          <w:p w14:paraId="43B2AF83" w14:textId="77777777" w:rsidR="00D34D27" w:rsidRDefault="00D34D27" w:rsidP="009B1B82">
                            <w:pPr>
                              <w:jc w:val="center"/>
                              <w:rPr>
                                <w:rFonts w:ascii="Arial" w:hAnsi="Arial" w:cs="Arial"/>
                                <w:b/>
                                <w:sz w:val="28"/>
                                <w:szCs w:val="28"/>
                              </w:rPr>
                            </w:pPr>
                          </w:p>
                          <w:p w14:paraId="7DC5C383" w14:textId="1E183EC7" w:rsidR="009B1B82" w:rsidRPr="00ED3EB5" w:rsidRDefault="009B1B82" w:rsidP="00302DAD">
                            <w:pPr>
                              <w:jc w:val="center"/>
                              <w:rPr>
                                <w:rFonts w:ascii="Arial" w:hAnsi="Arial" w:cs="Arial"/>
                                <w:b/>
                                <w:sz w:val="32"/>
                                <w:szCs w:val="32"/>
                              </w:rPr>
                            </w:pPr>
                            <w:r w:rsidRPr="00ED3EB5">
                              <w:rPr>
                                <w:rFonts w:ascii="Arial" w:hAnsi="Arial" w:cs="Arial"/>
                                <w:b/>
                                <w:sz w:val="32"/>
                                <w:szCs w:val="32"/>
                              </w:rPr>
                              <w:t>JOB DESCRIPTION</w:t>
                            </w:r>
                          </w:p>
                          <w:p w14:paraId="2B12CE89" w14:textId="77777777" w:rsidR="00D34D27" w:rsidRDefault="00D34D27" w:rsidP="009B1B82">
                            <w:pPr>
                              <w:jc w:val="center"/>
                              <w:rPr>
                                <w:rFonts w:ascii="Arial" w:hAnsi="Arial" w:cs="Arial"/>
                                <w:b/>
                                <w:sz w:val="28"/>
                                <w:szCs w:val="28"/>
                              </w:rPr>
                            </w:pPr>
                          </w:p>
                          <w:p w14:paraId="37068F41" w14:textId="7EFB34BD" w:rsidR="00E603A5" w:rsidRDefault="00077F46" w:rsidP="009B1B82">
                            <w:pPr>
                              <w:jc w:val="center"/>
                              <w:rPr>
                                <w:rFonts w:ascii="Arial" w:hAnsi="Arial" w:cs="Arial"/>
                                <w:b/>
                                <w:sz w:val="28"/>
                                <w:szCs w:val="28"/>
                              </w:rPr>
                            </w:pPr>
                            <w:r>
                              <w:rPr>
                                <w:rFonts w:ascii="Arial" w:hAnsi="Arial" w:cs="Arial"/>
                                <w:b/>
                                <w:sz w:val="28"/>
                                <w:szCs w:val="28"/>
                              </w:rPr>
                              <w:t xml:space="preserve">Consultant </w:t>
                            </w:r>
                            <w:r w:rsidR="001546AD">
                              <w:rPr>
                                <w:rFonts w:ascii="Arial" w:hAnsi="Arial" w:cs="Arial"/>
                                <w:b/>
                                <w:sz w:val="28"/>
                                <w:szCs w:val="28"/>
                              </w:rPr>
                              <w:t xml:space="preserve">Executive Head Teacher </w:t>
                            </w:r>
                          </w:p>
                          <w:p w14:paraId="1CE18E73" w14:textId="36DD296A" w:rsidR="00D34D27" w:rsidRPr="00E603A5" w:rsidRDefault="00E603A5" w:rsidP="00E603A5">
                            <w:pPr>
                              <w:jc w:val="center"/>
                              <w:rPr>
                                <w:rFonts w:ascii="Arial" w:hAnsi="Arial" w:cs="Arial"/>
                                <w:b/>
                                <w:sz w:val="28"/>
                                <w:szCs w:val="28"/>
                              </w:rPr>
                            </w:pPr>
                            <w:r>
                              <w:rPr>
                                <w:rFonts w:ascii="Arial" w:hAnsi="Arial" w:cs="Arial"/>
                                <w:b/>
                                <w:sz w:val="28"/>
                                <w:szCs w:val="28"/>
                              </w:rPr>
                              <w:t>Northern House Academy</w:t>
                            </w:r>
                            <w:r w:rsidR="00077F46">
                              <w:rPr>
                                <w:rFonts w:ascii="Arial" w:hAnsi="Arial" w:cs="Arial"/>
                                <w:b/>
                                <w:sz w:val="28"/>
                                <w:szCs w:val="28"/>
                              </w:rPr>
                              <w:t xml:space="preserve"> and Bloxham Grove Academy</w:t>
                            </w:r>
                          </w:p>
                          <w:p w14:paraId="0E10C140" w14:textId="77777777" w:rsidR="00D34D27" w:rsidRDefault="00D34D27" w:rsidP="009B1B82">
                            <w:pPr>
                              <w:rPr>
                                <w:rFonts w:ascii="Arial" w:hAnsi="Arial" w:cs="Arial"/>
                                <w:sz w:val="22"/>
                                <w:szCs w:val="22"/>
                              </w:rPr>
                            </w:pPr>
                          </w:p>
                          <w:p w14:paraId="041AA71C" w14:textId="16FC6DD7" w:rsidR="009B1B82" w:rsidRPr="00E03F12" w:rsidRDefault="009B1B82" w:rsidP="009B1B82">
                            <w:pPr>
                              <w:rPr>
                                <w:rFonts w:ascii="Arial" w:hAnsi="Arial" w:cs="Arial"/>
                                <w:sz w:val="22"/>
                                <w:szCs w:val="22"/>
                              </w:rPr>
                            </w:pPr>
                            <w:r w:rsidRPr="00E03F12">
                              <w:rPr>
                                <w:rFonts w:ascii="Arial" w:hAnsi="Arial" w:cs="Arial"/>
                                <w:sz w:val="22"/>
                                <w:szCs w:val="22"/>
                              </w:rPr>
                              <w:t>Reports to: Chief Executive Officer</w:t>
                            </w:r>
                            <w:r w:rsidR="00293E77">
                              <w:rPr>
                                <w:rFonts w:ascii="Arial" w:hAnsi="Arial" w:cs="Arial"/>
                                <w:sz w:val="22"/>
                                <w:szCs w:val="22"/>
                              </w:rPr>
                              <w:t xml:space="preserve">, </w:t>
                            </w:r>
                            <w:r w:rsidRPr="00E03F12">
                              <w:rPr>
                                <w:rFonts w:ascii="Arial" w:hAnsi="Arial" w:cs="Arial"/>
                                <w:sz w:val="22"/>
                                <w:szCs w:val="22"/>
                              </w:rPr>
                              <w:t>The Gallery Trust</w:t>
                            </w:r>
                          </w:p>
                          <w:p w14:paraId="0D899931" w14:textId="77777777" w:rsidR="009B1B82" w:rsidRPr="00E03F12" w:rsidRDefault="009B1B82" w:rsidP="009B1B82">
                            <w:pPr>
                              <w:rPr>
                                <w:rFonts w:ascii="Arial" w:hAnsi="Arial" w:cs="Arial"/>
                                <w:sz w:val="22"/>
                                <w:szCs w:val="22"/>
                              </w:rPr>
                            </w:pPr>
                          </w:p>
                          <w:p w14:paraId="02F65C37" w14:textId="1FA3EA58" w:rsidR="00E603A5" w:rsidRPr="00484B8C" w:rsidRDefault="00E603A5" w:rsidP="00E603A5">
                            <w:pPr>
                              <w:spacing w:line="288" w:lineRule="auto"/>
                              <w:rPr>
                                <w:rFonts w:ascii="Arial" w:hAnsi="Arial" w:cs="Arial"/>
                                <w:sz w:val="22"/>
                                <w:szCs w:val="22"/>
                              </w:rPr>
                            </w:pP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will lead and inspire excellence throughout</w:t>
                            </w:r>
                            <w:r>
                              <w:rPr>
                                <w:rFonts w:ascii="Arial" w:hAnsi="Arial" w:cs="Arial"/>
                                <w:sz w:val="22"/>
                                <w:szCs w:val="22"/>
                              </w:rPr>
                              <w:t xml:space="preserve"> </w:t>
                            </w:r>
                            <w:r w:rsidRPr="00484B8C">
                              <w:rPr>
                                <w:rFonts w:ascii="Arial" w:hAnsi="Arial" w:cs="Arial"/>
                                <w:sz w:val="22"/>
                                <w:szCs w:val="22"/>
                              </w:rPr>
                              <w:t>the two schools</w:t>
                            </w:r>
                            <w:r w:rsidR="006F5E5C">
                              <w:rPr>
                                <w:rFonts w:ascii="Arial" w:hAnsi="Arial" w:cs="Arial"/>
                                <w:sz w:val="22"/>
                                <w:szCs w:val="22"/>
                              </w:rPr>
                              <w:t xml:space="preserve">, working with </w:t>
                            </w:r>
                            <w:r w:rsidRPr="00484B8C">
                              <w:rPr>
                                <w:rFonts w:ascii="Arial" w:hAnsi="Arial" w:cs="Arial"/>
                                <w:sz w:val="22"/>
                                <w:szCs w:val="22"/>
                              </w:rPr>
                              <w:t>and support</w:t>
                            </w:r>
                            <w:r w:rsidR="006F5E5C">
                              <w:rPr>
                                <w:rFonts w:ascii="Arial" w:hAnsi="Arial" w:cs="Arial"/>
                                <w:sz w:val="22"/>
                                <w:szCs w:val="22"/>
                              </w:rPr>
                              <w:t>ing</w:t>
                            </w:r>
                            <w:r w:rsidRPr="00484B8C">
                              <w:rPr>
                                <w:rFonts w:ascii="Arial" w:hAnsi="Arial" w:cs="Arial"/>
                                <w:sz w:val="22"/>
                                <w:szCs w:val="22"/>
                              </w:rPr>
                              <w:t xml:space="preserve"> school leaders at</w:t>
                            </w:r>
                            <w:r>
                              <w:rPr>
                                <w:rFonts w:ascii="Arial" w:hAnsi="Arial" w:cs="Arial"/>
                                <w:sz w:val="22"/>
                                <w:szCs w:val="22"/>
                              </w:rPr>
                              <w:t xml:space="preserve"> </w:t>
                            </w:r>
                            <w:r w:rsidRPr="00484B8C">
                              <w:rPr>
                                <w:rFonts w:ascii="Arial" w:hAnsi="Arial" w:cs="Arial"/>
                                <w:sz w:val="22"/>
                                <w:szCs w:val="22"/>
                              </w:rPr>
                              <w:t>all levels to deliver success for all children, in each school, at every</w:t>
                            </w:r>
                            <w:r>
                              <w:rPr>
                                <w:rFonts w:ascii="Arial" w:hAnsi="Arial" w:cs="Arial"/>
                                <w:sz w:val="22"/>
                                <w:szCs w:val="22"/>
                              </w:rPr>
                              <w:t xml:space="preserve"> </w:t>
                            </w:r>
                            <w:r w:rsidRPr="00484B8C">
                              <w:rPr>
                                <w:rFonts w:ascii="Arial" w:hAnsi="Arial" w:cs="Arial"/>
                                <w:sz w:val="22"/>
                                <w:szCs w:val="22"/>
                              </w:rPr>
                              <w:t>stage of their education and provide them with the skills and</w:t>
                            </w:r>
                            <w:r w:rsidR="00293E77">
                              <w:rPr>
                                <w:rFonts w:ascii="Arial" w:hAnsi="Arial" w:cs="Arial"/>
                                <w:sz w:val="22"/>
                                <w:szCs w:val="22"/>
                              </w:rPr>
                              <w:t xml:space="preserve"> </w:t>
                            </w:r>
                            <w:r w:rsidRPr="00484B8C">
                              <w:rPr>
                                <w:rFonts w:ascii="Arial" w:hAnsi="Arial" w:cs="Arial"/>
                                <w:sz w:val="22"/>
                                <w:szCs w:val="22"/>
                              </w:rPr>
                              <w:t>confidence in their future life.</w:t>
                            </w:r>
                          </w:p>
                          <w:p w14:paraId="403C57FD" w14:textId="77777777" w:rsidR="00E603A5" w:rsidRDefault="00E603A5" w:rsidP="00E603A5">
                            <w:pPr>
                              <w:spacing w:line="288" w:lineRule="auto"/>
                              <w:rPr>
                                <w:rFonts w:ascii="Arial" w:hAnsi="Arial" w:cs="Arial"/>
                                <w:sz w:val="22"/>
                                <w:szCs w:val="22"/>
                              </w:rPr>
                            </w:pPr>
                          </w:p>
                          <w:p w14:paraId="66084C9E" w14:textId="77777777" w:rsidR="00E603A5" w:rsidRPr="00484B8C" w:rsidRDefault="00E603A5" w:rsidP="00E603A5">
                            <w:pPr>
                              <w:spacing w:line="288" w:lineRule="auto"/>
                              <w:rPr>
                                <w:rFonts w:ascii="Arial" w:hAnsi="Arial" w:cs="Arial"/>
                                <w:sz w:val="22"/>
                                <w:szCs w:val="22"/>
                              </w:rPr>
                            </w:pP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will ensure leadership at all levels has a</w:t>
                            </w:r>
                            <w:r>
                              <w:rPr>
                                <w:rFonts w:ascii="Arial" w:hAnsi="Arial" w:cs="Arial"/>
                                <w:sz w:val="22"/>
                                <w:szCs w:val="22"/>
                              </w:rPr>
                              <w:t xml:space="preserve"> </w:t>
                            </w:r>
                            <w:r w:rsidRPr="00484B8C">
                              <w:rPr>
                                <w:rFonts w:ascii="Arial" w:hAnsi="Arial" w:cs="Arial"/>
                                <w:sz w:val="22"/>
                                <w:szCs w:val="22"/>
                              </w:rPr>
                              <w:t>direct impact on strategic school improvement, pupil outcomes and</w:t>
                            </w:r>
                            <w:r>
                              <w:rPr>
                                <w:rFonts w:ascii="Arial" w:hAnsi="Arial" w:cs="Arial"/>
                                <w:sz w:val="22"/>
                                <w:szCs w:val="22"/>
                              </w:rPr>
                              <w:t xml:space="preserve"> </w:t>
                            </w:r>
                            <w:r w:rsidRPr="00484B8C">
                              <w:rPr>
                                <w:rFonts w:ascii="Arial" w:hAnsi="Arial" w:cs="Arial"/>
                                <w:sz w:val="22"/>
                                <w:szCs w:val="22"/>
                              </w:rPr>
                              <w:t xml:space="preserve">effective business operation. As a senior leader within </w:t>
                            </w:r>
                            <w:r>
                              <w:rPr>
                                <w:rFonts w:ascii="Arial" w:hAnsi="Arial" w:cs="Arial"/>
                                <w:sz w:val="22"/>
                                <w:szCs w:val="22"/>
                              </w:rPr>
                              <w:t>The Gallery Trust</w:t>
                            </w:r>
                            <w:r w:rsidRPr="00484B8C">
                              <w:rPr>
                                <w:rFonts w:ascii="Arial" w:hAnsi="Arial" w:cs="Arial"/>
                                <w:sz w:val="22"/>
                                <w:szCs w:val="22"/>
                              </w:rPr>
                              <w:t xml:space="preserve">, the </w:t>
                            </w:r>
                            <w:r>
                              <w:rPr>
                                <w:rFonts w:ascii="Arial" w:hAnsi="Arial" w:cs="Arial"/>
                                <w:sz w:val="22"/>
                                <w:szCs w:val="22"/>
                              </w:rPr>
                              <w:t>Executive Head Teacher</w:t>
                            </w:r>
                            <w:r w:rsidRPr="00484B8C">
                              <w:rPr>
                                <w:rFonts w:ascii="Arial" w:hAnsi="Arial" w:cs="Arial"/>
                                <w:sz w:val="22"/>
                                <w:szCs w:val="22"/>
                              </w:rPr>
                              <w:t xml:space="preserve"> will be responsible for establishing</w:t>
                            </w:r>
                            <w:r>
                              <w:rPr>
                                <w:rFonts w:ascii="Arial" w:hAnsi="Arial" w:cs="Arial"/>
                                <w:sz w:val="22"/>
                                <w:szCs w:val="22"/>
                              </w:rPr>
                              <w:t xml:space="preserve"> </w:t>
                            </w:r>
                            <w:r w:rsidRPr="00484B8C">
                              <w:rPr>
                                <w:rFonts w:ascii="Arial" w:hAnsi="Arial" w:cs="Arial"/>
                                <w:sz w:val="22"/>
                                <w:szCs w:val="22"/>
                              </w:rPr>
                              <w:t>and implementing the vision and direction for the two schools. In</w:t>
                            </w:r>
                          </w:p>
                          <w:p w14:paraId="567D1061" w14:textId="614E4BC2" w:rsidR="00E603A5" w:rsidRPr="00484B8C" w:rsidRDefault="00E603A5" w:rsidP="00E603A5">
                            <w:pPr>
                              <w:spacing w:line="288" w:lineRule="auto"/>
                              <w:rPr>
                                <w:rFonts w:ascii="Arial" w:hAnsi="Arial" w:cs="Arial"/>
                                <w:sz w:val="22"/>
                                <w:szCs w:val="22"/>
                              </w:rPr>
                            </w:pPr>
                            <w:r w:rsidRPr="00484B8C">
                              <w:rPr>
                                <w:rFonts w:ascii="Arial" w:hAnsi="Arial" w:cs="Arial"/>
                                <w:sz w:val="22"/>
                                <w:szCs w:val="22"/>
                              </w:rPr>
                              <w:t xml:space="preserve">leading the academies, the </w:t>
                            </w:r>
                            <w:r>
                              <w:rPr>
                                <w:rFonts w:ascii="Arial" w:hAnsi="Arial" w:cs="Arial"/>
                                <w:sz w:val="22"/>
                                <w:szCs w:val="22"/>
                              </w:rPr>
                              <w:t>Executive Head Teacher</w:t>
                            </w:r>
                            <w:r w:rsidRPr="00484B8C">
                              <w:rPr>
                                <w:rFonts w:ascii="Arial" w:hAnsi="Arial" w:cs="Arial"/>
                                <w:sz w:val="22"/>
                                <w:szCs w:val="22"/>
                              </w:rPr>
                              <w:t xml:space="preserve"> will ensure that</w:t>
                            </w:r>
                            <w:r>
                              <w:rPr>
                                <w:rFonts w:ascii="Arial" w:hAnsi="Arial" w:cs="Arial"/>
                                <w:sz w:val="22"/>
                                <w:szCs w:val="22"/>
                              </w:rPr>
                              <w:t xml:space="preserve"> The Gallery Trust</w:t>
                            </w:r>
                            <w:r w:rsidRPr="00484B8C">
                              <w:rPr>
                                <w:rFonts w:ascii="Arial" w:hAnsi="Arial" w:cs="Arial"/>
                                <w:sz w:val="22"/>
                                <w:szCs w:val="22"/>
                              </w:rPr>
                              <w:t>’s ethos and values are deeply embedded and visible</w:t>
                            </w:r>
                            <w:r>
                              <w:rPr>
                                <w:rFonts w:ascii="Arial" w:hAnsi="Arial" w:cs="Arial"/>
                                <w:sz w:val="22"/>
                                <w:szCs w:val="22"/>
                              </w:rPr>
                              <w:t xml:space="preserve"> </w:t>
                            </w:r>
                            <w:r w:rsidRPr="00484B8C">
                              <w:rPr>
                                <w:rFonts w:ascii="Arial" w:hAnsi="Arial" w:cs="Arial"/>
                                <w:sz w:val="22"/>
                                <w:szCs w:val="22"/>
                              </w:rPr>
                              <w:t>amongst pupils and staff, and that the schools collectively and</w:t>
                            </w:r>
                            <w:r>
                              <w:rPr>
                                <w:rFonts w:ascii="Arial" w:hAnsi="Arial" w:cs="Arial"/>
                                <w:sz w:val="22"/>
                                <w:szCs w:val="22"/>
                              </w:rPr>
                              <w:t xml:space="preserve"> </w:t>
                            </w:r>
                            <w:r w:rsidRPr="00484B8C">
                              <w:rPr>
                                <w:rFonts w:ascii="Arial" w:hAnsi="Arial" w:cs="Arial"/>
                                <w:sz w:val="22"/>
                                <w:szCs w:val="22"/>
                              </w:rPr>
                              <w:t>individually bring out ‘the best in everyone’.</w:t>
                            </w:r>
                            <w:r>
                              <w:rPr>
                                <w:rFonts w:ascii="Arial" w:hAnsi="Arial" w:cs="Arial"/>
                                <w:sz w:val="22"/>
                                <w:szCs w:val="22"/>
                              </w:rPr>
                              <w:t xml:space="preserve"> </w:t>
                            </w: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is responsible for ensuring there is full and</w:t>
                            </w:r>
                            <w:r>
                              <w:rPr>
                                <w:rFonts w:ascii="Arial" w:hAnsi="Arial" w:cs="Arial"/>
                                <w:sz w:val="22"/>
                                <w:szCs w:val="22"/>
                              </w:rPr>
                              <w:t xml:space="preserve"> </w:t>
                            </w:r>
                            <w:r w:rsidRPr="00484B8C">
                              <w:rPr>
                                <w:rFonts w:ascii="Arial" w:hAnsi="Arial" w:cs="Arial"/>
                                <w:sz w:val="22"/>
                                <w:szCs w:val="22"/>
                              </w:rPr>
                              <w:t>effective collaboration across the two schools, and locally, and that</w:t>
                            </w:r>
                            <w:r>
                              <w:rPr>
                                <w:rFonts w:ascii="Arial" w:hAnsi="Arial" w:cs="Arial"/>
                                <w:sz w:val="22"/>
                                <w:szCs w:val="22"/>
                              </w:rPr>
                              <w:t xml:space="preserve"> </w:t>
                            </w:r>
                            <w:r w:rsidRPr="00484B8C">
                              <w:rPr>
                                <w:rFonts w:ascii="Arial" w:hAnsi="Arial" w:cs="Arial"/>
                                <w:sz w:val="22"/>
                                <w:szCs w:val="22"/>
                              </w:rPr>
                              <w:t>this translates into real benefits for pupil outcomes, professional</w:t>
                            </w:r>
                            <w:r>
                              <w:rPr>
                                <w:rFonts w:ascii="Arial" w:hAnsi="Arial" w:cs="Arial"/>
                                <w:sz w:val="22"/>
                                <w:szCs w:val="22"/>
                              </w:rPr>
                              <w:t xml:space="preserve"> </w:t>
                            </w:r>
                            <w:r w:rsidRPr="00484B8C">
                              <w:rPr>
                                <w:rFonts w:ascii="Arial" w:hAnsi="Arial" w:cs="Arial"/>
                                <w:sz w:val="22"/>
                                <w:szCs w:val="22"/>
                              </w:rPr>
                              <w:t xml:space="preserve">development and efficiency savings. They are expected to bring </w:t>
                            </w:r>
                            <w:r>
                              <w:rPr>
                                <w:rFonts w:ascii="Arial" w:hAnsi="Arial" w:cs="Arial"/>
                                <w:sz w:val="22"/>
                                <w:szCs w:val="22"/>
                              </w:rPr>
                              <w:t>a</w:t>
                            </w:r>
                            <w:r w:rsidR="00293E77">
                              <w:rPr>
                                <w:rFonts w:ascii="Arial" w:hAnsi="Arial" w:cs="Arial"/>
                                <w:sz w:val="22"/>
                                <w:szCs w:val="22"/>
                              </w:rPr>
                              <w:t xml:space="preserve"> </w:t>
                            </w:r>
                            <w:r>
                              <w:rPr>
                                <w:rFonts w:ascii="Arial" w:hAnsi="Arial" w:cs="Arial"/>
                                <w:sz w:val="22"/>
                                <w:szCs w:val="22"/>
                              </w:rPr>
                              <w:t>f</w:t>
                            </w:r>
                            <w:r w:rsidRPr="00484B8C">
                              <w:rPr>
                                <w:rFonts w:ascii="Arial" w:hAnsi="Arial" w:cs="Arial"/>
                                <w:sz w:val="22"/>
                                <w:szCs w:val="22"/>
                              </w:rPr>
                              <w:t xml:space="preserve">ramework for </w:t>
                            </w:r>
                            <w:r>
                              <w:rPr>
                                <w:rFonts w:ascii="Arial" w:hAnsi="Arial" w:cs="Arial"/>
                                <w:sz w:val="22"/>
                                <w:szCs w:val="22"/>
                              </w:rPr>
                              <w:t>e</w:t>
                            </w:r>
                            <w:r w:rsidRPr="00484B8C">
                              <w:rPr>
                                <w:rFonts w:ascii="Arial" w:hAnsi="Arial" w:cs="Arial"/>
                                <w:sz w:val="22"/>
                                <w:szCs w:val="22"/>
                              </w:rPr>
                              <w:t>xcellence to life across the schools and ensure it is</w:t>
                            </w:r>
                            <w:r>
                              <w:rPr>
                                <w:rFonts w:ascii="Arial" w:hAnsi="Arial" w:cs="Arial"/>
                                <w:sz w:val="22"/>
                                <w:szCs w:val="22"/>
                              </w:rPr>
                              <w:t xml:space="preserve"> </w:t>
                            </w:r>
                            <w:r w:rsidRPr="00484B8C">
                              <w:rPr>
                                <w:rFonts w:ascii="Arial" w:hAnsi="Arial" w:cs="Arial"/>
                                <w:sz w:val="22"/>
                                <w:szCs w:val="22"/>
                              </w:rPr>
                              <w:t>embedded in the school improvement plans for each academy.</w:t>
                            </w:r>
                          </w:p>
                          <w:p w14:paraId="16EA40B8" w14:textId="77777777" w:rsidR="00E603A5" w:rsidRPr="00484B8C" w:rsidRDefault="00E603A5" w:rsidP="00E603A5">
                            <w:pPr>
                              <w:spacing w:line="288" w:lineRule="auto"/>
                              <w:rPr>
                                <w:rFonts w:ascii="Arial" w:hAnsi="Arial" w:cs="Arial"/>
                                <w:sz w:val="22"/>
                                <w:szCs w:val="22"/>
                              </w:rPr>
                            </w:pPr>
                          </w:p>
                          <w:p w14:paraId="33C18067" w14:textId="77777777" w:rsidR="00E603A5" w:rsidRDefault="00E603A5" w:rsidP="00E603A5">
                            <w:pPr>
                              <w:spacing w:line="288" w:lineRule="auto"/>
                              <w:rPr>
                                <w:rFonts w:ascii="Arial" w:hAnsi="Arial" w:cs="Arial"/>
                                <w:sz w:val="22"/>
                                <w:szCs w:val="22"/>
                              </w:rPr>
                            </w:pPr>
                            <w:r w:rsidRPr="00484B8C">
                              <w:rPr>
                                <w:rFonts w:ascii="Arial" w:hAnsi="Arial" w:cs="Arial"/>
                                <w:sz w:val="22"/>
                                <w:szCs w:val="22"/>
                              </w:rPr>
                              <w:t xml:space="preserve">Broadly, the responsibilities of the role are as detailed below: </w:t>
                            </w:r>
                          </w:p>
                          <w:p w14:paraId="3CCF2986" w14:textId="6E620476" w:rsidR="003C6F27" w:rsidRDefault="003C6F27" w:rsidP="00E603A5">
                            <w:pPr>
                              <w:spacing w:line="288" w:lineRule="auto"/>
                              <w:rPr>
                                <w:rFonts w:ascii="Arial" w:hAnsi="Arial" w:cs="Arial"/>
                                <w:sz w:val="22"/>
                                <w:szCs w:val="22"/>
                              </w:rPr>
                            </w:pPr>
                          </w:p>
                          <w:p w14:paraId="4152228C" w14:textId="77777777" w:rsidR="006F5E5C" w:rsidRDefault="006F5E5C" w:rsidP="00E603A5">
                            <w:pPr>
                              <w:spacing w:line="288" w:lineRule="auto"/>
                              <w:rPr>
                                <w:rFonts w:ascii="Arial" w:hAnsi="Arial" w:cs="Arial"/>
                                <w:b/>
                                <w:sz w:val="22"/>
                                <w:szCs w:val="22"/>
                              </w:rPr>
                            </w:pPr>
                          </w:p>
                          <w:p w14:paraId="2264DFE5" w14:textId="3E3971CA" w:rsidR="00E603A5" w:rsidRPr="00484B8C" w:rsidRDefault="00E603A5" w:rsidP="00E603A5">
                            <w:pPr>
                              <w:spacing w:line="288" w:lineRule="auto"/>
                              <w:rPr>
                                <w:rFonts w:ascii="Arial" w:hAnsi="Arial" w:cs="Arial"/>
                                <w:b/>
                                <w:sz w:val="22"/>
                                <w:szCs w:val="22"/>
                              </w:rPr>
                            </w:pPr>
                            <w:r w:rsidRPr="00484B8C">
                              <w:rPr>
                                <w:rFonts w:ascii="Arial" w:hAnsi="Arial" w:cs="Arial"/>
                                <w:b/>
                                <w:sz w:val="22"/>
                                <w:szCs w:val="22"/>
                              </w:rPr>
                              <w:t xml:space="preserve">Educational Leadership and Management </w:t>
                            </w:r>
                          </w:p>
                          <w:p w14:paraId="12EE2B30" w14:textId="77777777" w:rsidR="00E603A5" w:rsidRDefault="00E603A5" w:rsidP="00E603A5">
                            <w:pPr>
                              <w:spacing w:line="288" w:lineRule="auto"/>
                              <w:rPr>
                                <w:rFonts w:ascii="Arial" w:hAnsi="Arial" w:cs="Arial"/>
                                <w:sz w:val="22"/>
                                <w:szCs w:val="22"/>
                              </w:rPr>
                            </w:pPr>
                          </w:p>
                          <w:p w14:paraId="55FB7F7E"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Accountable for performance, pupil progress, standards and the academic results across the schools</w:t>
                            </w:r>
                          </w:p>
                          <w:p w14:paraId="2C56E150"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the Trust’s principles are highly visible and are embedded in each academy’s school improvement plans</w:t>
                            </w:r>
                          </w:p>
                          <w:p w14:paraId="1C0E7A0E" w14:textId="7A915E71"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Develop a shared expectation of outstanding teaching and learning and ensure collaborative learning and CPD across the schools</w:t>
                            </w:r>
                          </w:p>
                          <w:p w14:paraId="70A0788A" w14:textId="6FA8513D" w:rsidR="009B1B82" w:rsidRPr="00E603A5" w:rsidRDefault="00E603A5" w:rsidP="009B1B82">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that each academy has a robust school improvement plan and work with the Director of Schools to ensure appropriate school improvement support is in place and evaluated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6B86" id="Text Box 20" o:spid="_x0000_s1033" type="#_x0000_t202" style="position:absolute;margin-left:-9.35pt;margin-top:15.15pt;width:477pt;height:735.25pt;z-index:-251609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" filled="f" stroked="f">
                <v:textbox>
                  <w:txbxContent>
                    <w:p w14:paraId="10164849" w14:textId="77777777" w:rsidR="00D34D27" w:rsidRDefault="00D34D27" w:rsidP="009B1B82">
                      <w:pPr>
                        <w:jc w:val="center"/>
                        <w:rPr>
                          <w:rFonts w:ascii="Arial" w:hAnsi="Arial" w:cs="Arial"/>
                          <w:b/>
                          <w:sz w:val="28"/>
                          <w:szCs w:val="28"/>
                        </w:rPr>
                      </w:pPr>
                    </w:p>
                    <w:p w14:paraId="43B2AF83" w14:textId="77777777" w:rsidR="00D34D27" w:rsidRDefault="00D34D27" w:rsidP="009B1B82">
                      <w:pPr>
                        <w:jc w:val="center"/>
                        <w:rPr>
                          <w:rFonts w:ascii="Arial" w:hAnsi="Arial" w:cs="Arial"/>
                          <w:b/>
                          <w:sz w:val="28"/>
                          <w:szCs w:val="28"/>
                        </w:rPr>
                      </w:pPr>
                    </w:p>
                    <w:p w14:paraId="7DC5C383" w14:textId="1E183EC7" w:rsidR="009B1B82" w:rsidRPr="00ED3EB5" w:rsidRDefault="009B1B82" w:rsidP="00302DAD">
                      <w:pPr>
                        <w:jc w:val="center"/>
                        <w:rPr>
                          <w:rFonts w:ascii="Arial" w:hAnsi="Arial" w:cs="Arial"/>
                          <w:b/>
                          <w:sz w:val="32"/>
                          <w:szCs w:val="32"/>
                        </w:rPr>
                      </w:pPr>
                      <w:r w:rsidRPr="00ED3EB5">
                        <w:rPr>
                          <w:rFonts w:ascii="Arial" w:hAnsi="Arial" w:cs="Arial"/>
                          <w:b/>
                          <w:sz w:val="32"/>
                          <w:szCs w:val="32"/>
                        </w:rPr>
                        <w:t>JOB DESCRIPTION</w:t>
                      </w:r>
                    </w:p>
                    <w:p w14:paraId="2B12CE89" w14:textId="77777777" w:rsidR="00D34D27" w:rsidRDefault="00D34D27" w:rsidP="009B1B82">
                      <w:pPr>
                        <w:jc w:val="center"/>
                        <w:rPr>
                          <w:rFonts w:ascii="Arial" w:hAnsi="Arial" w:cs="Arial"/>
                          <w:b/>
                          <w:sz w:val="28"/>
                          <w:szCs w:val="28"/>
                        </w:rPr>
                      </w:pPr>
                    </w:p>
                    <w:p w14:paraId="37068F41" w14:textId="7EFB34BD" w:rsidR="00E603A5" w:rsidRDefault="00077F46" w:rsidP="009B1B82">
                      <w:pPr>
                        <w:jc w:val="center"/>
                        <w:rPr>
                          <w:rFonts w:ascii="Arial" w:hAnsi="Arial" w:cs="Arial"/>
                          <w:b/>
                          <w:sz w:val="28"/>
                          <w:szCs w:val="28"/>
                        </w:rPr>
                      </w:pPr>
                      <w:r>
                        <w:rPr>
                          <w:rFonts w:ascii="Arial" w:hAnsi="Arial" w:cs="Arial"/>
                          <w:b/>
                          <w:sz w:val="28"/>
                          <w:szCs w:val="28"/>
                        </w:rPr>
                        <w:t xml:space="preserve">Consultant </w:t>
                      </w:r>
                      <w:r w:rsidR="001546AD">
                        <w:rPr>
                          <w:rFonts w:ascii="Arial" w:hAnsi="Arial" w:cs="Arial"/>
                          <w:b/>
                          <w:sz w:val="28"/>
                          <w:szCs w:val="28"/>
                        </w:rPr>
                        <w:t xml:space="preserve">Executive Head Teacher </w:t>
                      </w:r>
                    </w:p>
                    <w:p w14:paraId="1CE18E73" w14:textId="36DD296A" w:rsidR="00D34D27" w:rsidRPr="00E603A5" w:rsidRDefault="00E603A5" w:rsidP="00E603A5">
                      <w:pPr>
                        <w:jc w:val="center"/>
                        <w:rPr>
                          <w:rFonts w:ascii="Arial" w:hAnsi="Arial" w:cs="Arial"/>
                          <w:b/>
                          <w:sz w:val="28"/>
                          <w:szCs w:val="28"/>
                        </w:rPr>
                      </w:pPr>
                      <w:r>
                        <w:rPr>
                          <w:rFonts w:ascii="Arial" w:hAnsi="Arial" w:cs="Arial"/>
                          <w:b/>
                          <w:sz w:val="28"/>
                          <w:szCs w:val="28"/>
                        </w:rPr>
                        <w:t>Northern House Academy</w:t>
                      </w:r>
                      <w:r w:rsidR="00077F46">
                        <w:rPr>
                          <w:rFonts w:ascii="Arial" w:hAnsi="Arial" w:cs="Arial"/>
                          <w:b/>
                          <w:sz w:val="28"/>
                          <w:szCs w:val="28"/>
                        </w:rPr>
                        <w:t xml:space="preserve"> and Bloxham Grove Academy</w:t>
                      </w:r>
                    </w:p>
                    <w:p w14:paraId="0E10C140" w14:textId="77777777" w:rsidR="00D34D27" w:rsidRDefault="00D34D27" w:rsidP="009B1B82">
                      <w:pPr>
                        <w:rPr>
                          <w:rFonts w:ascii="Arial" w:hAnsi="Arial" w:cs="Arial"/>
                          <w:sz w:val="22"/>
                          <w:szCs w:val="22"/>
                        </w:rPr>
                      </w:pPr>
                    </w:p>
                    <w:p w14:paraId="041AA71C" w14:textId="16FC6DD7" w:rsidR="009B1B82" w:rsidRPr="00E03F12" w:rsidRDefault="009B1B82" w:rsidP="009B1B82">
                      <w:pPr>
                        <w:rPr>
                          <w:rFonts w:ascii="Arial" w:hAnsi="Arial" w:cs="Arial"/>
                          <w:sz w:val="22"/>
                          <w:szCs w:val="22"/>
                        </w:rPr>
                      </w:pPr>
                      <w:r w:rsidRPr="00E03F12">
                        <w:rPr>
                          <w:rFonts w:ascii="Arial" w:hAnsi="Arial" w:cs="Arial"/>
                          <w:sz w:val="22"/>
                          <w:szCs w:val="22"/>
                        </w:rPr>
                        <w:t>Reports to: Chief Executive Officer</w:t>
                      </w:r>
                      <w:r w:rsidR="00293E77">
                        <w:rPr>
                          <w:rFonts w:ascii="Arial" w:hAnsi="Arial" w:cs="Arial"/>
                          <w:sz w:val="22"/>
                          <w:szCs w:val="22"/>
                        </w:rPr>
                        <w:t xml:space="preserve">, </w:t>
                      </w:r>
                      <w:r w:rsidRPr="00E03F12">
                        <w:rPr>
                          <w:rFonts w:ascii="Arial" w:hAnsi="Arial" w:cs="Arial"/>
                          <w:sz w:val="22"/>
                          <w:szCs w:val="22"/>
                        </w:rPr>
                        <w:t>The Gallery Trust</w:t>
                      </w:r>
                    </w:p>
                    <w:p w14:paraId="0D899931" w14:textId="77777777" w:rsidR="009B1B82" w:rsidRPr="00E03F12" w:rsidRDefault="009B1B82" w:rsidP="009B1B82">
                      <w:pPr>
                        <w:rPr>
                          <w:rFonts w:ascii="Arial" w:hAnsi="Arial" w:cs="Arial"/>
                          <w:sz w:val="22"/>
                          <w:szCs w:val="22"/>
                        </w:rPr>
                      </w:pPr>
                    </w:p>
                    <w:p w14:paraId="02F65C37" w14:textId="1FA3EA58" w:rsidR="00E603A5" w:rsidRPr="00484B8C" w:rsidRDefault="00E603A5" w:rsidP="00E603A5">
                      <w:pPr>
                        <w:spacing w:line="288" w:lineRule="auto"/>
                        <w:rPr>
                          <w:rFonts w:ascii="Arial" w:hAnsi="Arial" w:cs="Arial"/>
                          <w:sz w:val="22"/>
                          <w:szCs w:val="22"/>
                        </w:rPr>
                      </w:pP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will lead and inspire excellence throughout</w:t>
                      </w:r>
                      <w:r>
                        <w:rPr>
                          <w:rFonts w:ascii="Arial" w:hAnsi="Arial" w:cs="Arial"/>
                          <w:sz w:val="22"/>
                          <w:szCs w:val="22"/>
                        </w:rPr>
                        <w:t xml:space="preserve"> </w:t>
                      </w:r>
                      <w:r w:rsidRPr="00484B8C">
                        <w:rPr>
                          <w:rFonts w:ascii="Arial" w:hAnsi="Arial" w:cs="Arial"/>
                          <w:sz w:val="22"/>
                          <w:szCs w:val="22"/>
                        </w:rPr>
                        <w:t>the two schools</w:t>
                      </w:r>
                      <w:r w:rsidR="006F5E5C">
                        <w:rPr>
                          <w:rFonts w:ascii="Arial" w:hAnsi="Arial" w:cs="Arial"/>
                          <w:sz w:val="22"/>
                          <w:szCs w:val="22"/>
                        </w:rPr>
                        <w:t xml:space="preserve">, working with </w:t>
                      </w:r>
                      <w:r w:rsidRPr="00484B8C">
                        <w:rPr>
                          <w:rFonts w:ascii="Arial" w:hAnsi="Arial" w:cs="Arial"/>
                          <w:sz w:val="22"/>
                          <w:szCs w:val="22"/>
                        </w:rPr>
                        <w:t>and support</w:t>
                      </w:r>
                      <w:r w:rsidR="006F5E5C">
                        <w:rPr>
                          <w:rFonts w:ascii="Arial" w:hAnsi="Arial" w:cs="Arial"/>
                          <w:sz w:val="22"/>
                          <w:szCs w:val="22"/>
                        </w:rPr>
                        <w:t>ing</w:t>
                      </w:r>
                      <w:r w:rsidRPr="00484B8C">
                        <w:rPr>
                          <w:rFonts w:ascii="Arial" w:hAnsi="Arial" w:cs="Arial"/>
                          <w:sz w:val="22"/>
                          <w:szCs w:val="22"/>
                        </w:rPr>
                        <w:t xml:space="preserve"> school leaders at</w:t>
                      </w:r>
                      <w:r>
                        <w:rPr>
                          <w:rFonts w:ascii="Arial" w:hAnsi="Arial" w:cs="Arial"/>
                          <w:sz w:val="22"/>
                          <w:szCs w:val="22"/>
                        </w:rPr>
                        <w:t xml:space="preserve"> </w:t>
                      </w:r>
                      <w:r w:rsidRPr="00484B8C">
                        <w:rPr>
                          <w:rFonts w:ascii="Arial" w:hAnsi="Arial" w:cs="Arial"/>
                          <w:sz w:val="22"/>
                          <w:szCs w:val="22"/>
                        </w:rPr>
                        <w:t>all levels to deliver success for all children, in each school, at every</w:t>
                      </w:r>
                      <w:r>
                        <w:rPr>
                          <w:rFonts w:ascii="Arial" w:hAnsi="Arial" w:cs="Arial"/>
                          <w:sz w:val="22"/>
                          <w:szCs w:val="22"/>
                        </w:rPr>
                        <w:t xml:space="preserve"> </w:t>
                      </w:r>
                      <w:r w:rsidRPr="00484B8C">
                        <w:rPr>
                          <w:rFonts w:ascii="Arial" w:hAnsi="Arial" w:cs="Arial"/>
                          <w:sz w:val="22"/>
                          <w:szCs w:val="22"/>
                        </w:rPr>
                        <w:t>stage of their education and provide them with the skills and</w:t>
                      </w:r>
                      <w:r w:rsidR="00293E77">
                        <w:rPr>
                          <w:rFonts w:ascii="Arial" w:hAnsi="Arial" w:cs="Arial"/>
                          <w:sz w:val="22"/>
                          <w:szCs w:val="22"/>
                        </w:rPr>
                        <w:t xml:space="preserve"> </w:t>
                      </w:r>
                      <w:r w:rsidRPr="00484B8C">
                        <w:rPr>
                          <w:rFonts w:ascii="Arial" w:hAnsi="Arial" w:cs="Arial"/>
                          <w:sz w:val="22"/>
                          <w:szCs w:val="22"/>
                        </w:rPr>
                        <w:t>confidence in their future life.</w:t>
                      </w:r>
                    </w:p>
                    <w:p w14:paraId="403C57FD" w14:textId="77777777" w:rsidR="00E603A5" w:rsidRDefault="00E603A5" w:rsidP="00E603A5">
                      <w:pPr>
                        <w:spacing w:line="288" w:lineRule="auto"/>
                        <w:rPr>
                          <w:rFonts w:ascii="Arial" w:hAnsi="Arial" w:cs="Arial"/>
                          <w:sz w:val="22"/>
                          <w:szCs w:val="22"/>
                        </w:rPr>
                      </w:pPr>
                    </w:p>
                    <w:p w14:paraId="66084C9E" w14:textId="77777777" w:rsidR="00E603A5" w:rsidRPr="00484B8C" w:rsidRDefault="00E603A5" w:rsidP="00E603A5">
                      <w:pPr>
                        <w:spacing w:line="288" w:lineRule="auto"/>
                        <w:rPr>
                          <w:rFonts w:ascii="Arial" w:hAnsi="Arial" w:cs="Arial"/>
                          <w:sz w:val="22"/>
                          <w:szCs w:val="22"/>
                        </w:rPr>
                      </w:pP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will ensure leadership at all levels has a</w:t>
                      </w:r>
                      <w:r>
                        <w:rPr>
                          <w:rFonts w:ascii="Arial" w:hAnsi="Arial" w:cs="Arial"/>
                          <w:sz w:val="22"/>
                          <w:szCs w:val="22"/>
                        </w:rPr>
                        <w:t xml:space="preserve"> </w:t>
                      </w:r>
                      <w:r w:rsidRPr="00484B8C">
                        <w:rPr>
                          <w:rFonts w:ascii="Arial" w:hAnsi="Arial" w:cs="Arial"/>
                          <w:sz w:val="22"/>
                          <w:szCs w:val="22"/>
                        </w:rPr>
                        <w:t>direct impact on strategic school improvement, pupil outcomes and</w:t>
                      </w:r>
                      <w:r>
                        <w:rPr>
                          <w:rFonts w:ascii="Arial" w:hAnsi="Arial" w:cs="Arial"/>
                          <w:sz w:val="22"/>
                          <w:szCs w:val="22"/>
                        </w:rPr>
                        <w:t xml:space="preserve"> </w:t>
                      </w:r>
                      <w:r w:rsidRPr="00484B8C">
                        <w:rPr>
                          <w:rFonts w:ascii="Arial" w:hAnsi="Arial" w:cs="Arial"/>
                          <w:sz w:val="22"/>
                          <w:szCs w:val="22"/>
                        </w:rPr>
                        <w:t xml:space="preserve">effective business operation. As a senior leader within </w:t>
                      </w:r>
                      <w:r>
                        <w:rPr>
                          <w:rFonts w:ascii="Arial" w:hAnsi="Arial" w:cs="Arial"/>
                          <w:sz w:val="22"/>
                          <w:szCs w:val="22"/>
                        </w:rPr>
                        <w:t>The Gallery Trust</w:t>
                      </w:r>
                      <w:r w:rsidRPr="00484B8C">
                        <w:rPr>
                          <w:rFonts w:ascii="Arial" w:hAnsi="Arial" w:cs="Arial"/>
                          <w:sz w:val="22"/>
                          <w:szCs w:val="22"/>
                        </w:rPr>
                        <w:t xml:space="preserve">, the </w:t>
                      </w:r>
                      <w:r>
                        <w:rPr>
                          <w:rFonts w:ascii="Arial" w:hAnsi="Arial" w:cs="Arial"/>
                          <w:sz w:val="22"/>
                          <w:szCs w:val="22"/>
                        </w:rPr>
                        <w:t>Executive Head Teacher</w:t>
                      </w:r>
                      <w:r w:rsidRPr="00484B8C">
                        <w:rPr>
                          <w:rFonts w:ascii="Arial" w:hAnsi="Arial" w:cs="Arial"/>
                          <w:sz w:val="22"/>
                          <w:szCs w:val="22"/>
                        </w:rPr>
                        <w:t xml:space="preserve"> will be responsible for establishing</w:t>
                      </w:r>
                      <w:r>
                        <w:rPr>
                          <w:rFonts w:ascii="Arial" w:hAnsi="Arial" w:cs="Arial"/>
                          <w:sz w:val="22"/>
                          <w:szCs w:val="22"/>
                        </w:rPr>
                        <w:t xml:space="preserve"> </w:t>
                      </w:r>
                      <w:r w:rsidRPr="00484B8C">
                        <w:rPr>
                          <w:rFonts w:ascii="Arial" w:hAnsi="Arial" w:cs="Arial"/>
                          <w:sz w:val="22"/>
                          <w:szCs w:val="22"/>
                        </w:rPr>
                        <w:t>and implementing the vision and direction for the two schools. In</w:t>
                      </w:r>
                    </w:p>
                    <w:p w14:paraId="567D1061" w14:textId="614E4BC2" w:rsidR="00E603A5" w:rsidRPr="00484B8C" w:rsidRDefault="00E603A5" w:rsidP="00E603A5">
                      <w:pPr>
                        <w:spacing w:line="288" w:lineRule="auto"/>
                        <w:rPr>
                          <w:rFonts w:ascii="Arial" w:hAnsi="Arial" w:cs="Arial"/>
                          <w:sz w:val="22"/>
                          <w:szCs w:val="22"/>
                        </w:rPr>
                      </w:pPr>
                      <w:r w:rsidRPr="00484B8C">
                        <w:rPr>
                          <w:rFonts w:ascii="Arial" w:hAnsi="Arial" w:cs="Arial"/>
                          <w:sz w:val="22"/>
                          <w:szCs w:val="22"/>
                        </w:rPr>
                        <w:t xml:space="preserve">leading the academies, the </w:t>
                      </w:r>
                      <w:r>
                        <w:rPr>
                          <w:rFonts w:ascii="Arial" w:hAnsi="Arial" w:cs="Arial"/>
                          <w:sz w:val="22"/>
                          <w:szCs w:val="22"/>
                        </w:rPr>
                        <w:t>Executive Head Teacher</w:t>
                      </w:r>
                      <w:r w:rsidRPr="00484B8C">
                        <w:rPr>
                          <w:rFonts w:ascii="Arial" w:hAnsi="Arial" w:cs="Arial"/>
                          <w:sz w:val="22"/>
                          <w:szCs w:val="22"/>
                        </w:rPr>
                        <w:t xml:space="preserve"> will ensure that</w:t>
                      </w:r>
                      <w:r>
                        <w:rPr>
                          <w:rFonts w:ascii="Arial" w:hAnsi="Arial" w:cs="Arial"/>
                          <w:sz w:val="22"/>
                          <w:szCs w:val="22"/>
                        </w:rPr>
                        <w:t xml:space="preserve"> The Gallery Trust</w:t>
                      </w:r>
                      <w:r w:rsidRPr="00484B8C">
                        <w:rPr>
                          <w:rFonts w:ascii="Arial" w:hAnsi="Arial" w:cs="Arial"/>
                          <w:sz w:val="22"/>
                          <w:szCs w:val="22"/>
                        </w:rPr>
                        <w:t>’s ethos and values are deeply embedded and visible</w:t>
                      </w:r>
                      <w:r>
                        <w:rPr>
                          <w:rFonts w:ascii="Arial" w:hAnsi="Arial" w:cs="Arial"/>
                          <w:sz w:val="22"/>
                          <w:szCs w:val="22"/>
                        </w:rPr>
                        <w:t xml:space="preserve"> </w:t>
                      </w:r>
                      <w:r w:rsidRPr="00484B8C">
                        <w:rPr>
                          <w:rFonts w:ascii="Arial" w:hAnsi="Arial" w:cs="Arial"/>
                          <w:sz w:val="22"/>
                          <w:szCs w:val="22"/>
                        </w:rPr>
                        <w:t>amongst pupils and staff, and that the schools collectively and</w:t>
                      </w:r>
                      <w:r>
                        <w:rPr>
                          <w:rFonts w:ascii="Arial" w:hAnsi="Arial" w:cs="Arial"/>
                          <w:sz w:val="22"/>
                          <w:szCs w:val="22"/>
                        </w:rPr>
                        <w:t xml:space="preserve"> </w:t>
                      </w:r>
                      <w:r w:rsidRPr="00484B8C">
                        <w:rPr>
                          <w:rFonts w:ascii="Arial" w:hAnsi="Arial" w:cs="Arial"/>
                          <w:sz w:val="22"/>
                          <w:szCs w:val="22"/>
                        </w:rPr>
                        <w:t>individually bring out ‘the best in everyone’.</w:t>
                      </w:r>
                      <w:r>
                        <w:rPr>
                          <w:rFonts w:ascii="Arial" w:hAnsi="Arial" w:cs="Arial"/>
                          <w:sz w:val="22"/>
                          <w:szCs w:val="22"/>
                        </w:rPr>
                        <w:t xml:space="preserve"> </w:t>
                      </w: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is responsible for ensuring there is full and</w:t>
                      </w:r>
                      <w:r>
                        <w:rPr>
                          <w:rFonts w:ascii="Arial" w:hAnsi="Arial" w:cs="Arial"/>
                          <w:sz w:val="22"/>
                          <w:szCs w:val="22"/>
                        </w:rPr>
                        <w:t xml:space="preserve"> </w:t>
                      </w:r>
                      <w:r w:rsidRPr="00484B8C">
                        <w:rPr>
                          <w:rFonts w:ascii="Arial" w:hAnsi="Arial" w:cs="Arial"/>
                          <w:sz w:val="22"/>
                          <w:szCs w:val="22"/>
                        </w:rPr>
                        <w:t>effective collaboration across the two schools, and locally, and that</w:t>
                      </w:r>
                      <w:r>
                        <w:rPr>
                          <w:rFonts w:ascii="Arial" w:hAnsi="Arial" w:cs="Arial"/>
                          <w:sz w:val="22"/>
                          <w:szCs w:val="22"/>
                        </w:rPr>
                        <w:t xml:space="preserve"> </w:t>
                      </w:r>
                      <w:r w:rsidRPr="00484B8C">
                        <w:rPr>
                          <w:rFonts w:ascii="Arial" w:hAnsi="Arial" w:cs="Arial"/>
                          <w:sz w:val="22"/>
                          <w:szCs w:val="22"/>
                        </w:rPr>
                        <w:t>this translates into real benefits for pupil outcomes, professional</w:t>
                      </w:r>
                      <w:r>
                        <w:rPr>
                          <w:rFonts w:ascii="Arial" w:hAnsi="Arial" w:cs="Arial"/>
                          <w:sz w:val="22"/>
                          <w:szCs w:val="22"/>
                        </w:rPr>
                        <w:t xml:space="preserve"> </w:t>
                      </w:r>
                      <w:r w:rsidRPr="00484B8C">
                        <w:rPr>
                          <w:rFonts w:ascii="Arial" w:hAnsi="Arial" w:cs="Arial"/>
                          <w:sz w:val="22"/>
                          <w:szCs w:val="22"/>
                        </w:rPr>
                        <w:t xml:space="preserve">development and efficiency savings. They are expected to bring </w:t>
                      </w:r>
                      <w:r>
                        <w:rPr>
                          <w:rFonts w:ascii="Arial" w:hAnsi="Arial" w:cs="Arial"/>
                          <w:sz w:val="22"/>
                          <w:szCs w:val="22"/>
                        </w:rPr>
                        <w:t>a</w:t>
                      </w:r>
                      <w:r w:rsidR="00293E77">
                        <w:rPr>
                          <w:rFonts w:ascii="Arial" w:hAnsi="Arial" w:cs="Arial"/>
                          <w:sz w:val="22"/>
                          <w:szCs w:val="22"/>
                        </w:rPr>
                        <w:t xml:space="preserve"> </w:t>
                      </w:r>
                      <w:r>
                        <w:rPr>
                          <w:rFonts w:ascii="Arial" w:hAnsi="Arial" w:cs="Arial"/>
                          <w:sz w:val="22"/>
                          <w:szCs w:val="22"/>
                        </w:rPr>
                        <w:t>f</w:t>
                      </w:r>
                      <w:r w:rsidRPr="00484B8C">
                        <w:rPr>
                          <w:rFonts w:ascii="Arial" w:hAnsi="Arial" w:cs="Arial"/>
                          <w:sz w:val="22"/>
                          <w:szCs w:val="22"/>
                        </w:rPr>
                        <w:t xml:space="preserve">ramework for </w:t>
                      </w:r>
                      <w:r>
                        <w:rPr>
                          <w:rFonts w:ascii="Arial" w:hAnsi="Arial" w:cs="Arial"/>
                          <w:sz w:val="22"/>
                          <w:szCs w:val="22"/>
                        </w:rPr>
                        <w:t>e</w:t>
                      </w:r>
                      <w:r w:rsidRPr="00484B8C">
                        <w:rPr>
                          <w:rFonts w:ascii="Arial" w:hAnsi="Arial" w:cs="Arial"/>
                          <w:sz w:val="22"/>
                          <w:szCs w:val="22"/>
                        </w:rPr>
                        <w:t>xcellence to life across the schools and ensure it is</w:t>
                      </w:r>
                      <w:r>
                        <w:rPr>
                          <w:rFonts w:ascii="Arial" w:hAnsi="Arial" w:cs="Arial"/>
                          <w:sz w:val="22"/>
                          <w:szCs w:val="22"/>
                        </w:rPr>
                        <w:t xml:space="preserve"> </w:t>
                      </w:r>
                      <w:r w:rsidRPr="00484B8C">
                        <w:rPr>
                          <w:rFonts w:ascii="Arial" w:hAnsi="Arial" w:cs="Arial"/>
                          <w:sz w:val="22"/>
                          <w:szCs w:val="22"/>
                        </w:rPr>
                        <w:t>embedded in the school improvement plans for each academy.</w:t>
                      </w:r>
                    </w:p>
                    <w:p w14:paraId="16EA40B8" w14:textId="77777777" w:rsidR="00E603A5" w:rsidRPr="00484B8C" w:rsidRDefault="00E603A5" w:rsidP="00E603A5">
                      <w:pPr>
                        <w:spacing w:line="288" w:lineRule="auto"/>
                        <w:rPr>
                          <w:rFonts w:ascii="Arial" w:hAnsi="Arial" w:cs="Arial"/>
                          <w:sz w:val="22"/>
                          <w:szCs w:val="22"/>
                        </w:rPr>
                      </w:pPr>
                    </w:p>
                    <w:p w14:paraId="33C18067" w14:textId="77777777" w:rsidR="00E603A5" w:rsidRDefault="00E603A5" w:rsidP="00E603A5">
                      <w:pPr>
                        <w:spacing w:line="288" w:lineRule="auto"/>
                        <w:rPr>
                          <w:rFonts w:ascii="Arial" w:hAnsi="Arial" w:cs="Arial"/>
                          <w:sz w:val="22"/>
                          <w:szCs w:val="22"/>
                        </w:rPr>
                      </w:pPr>
                      <w:r w:rsidRPr="00484B8C">
                        <w:rPr>
                          <w:rFonts w:ascii="Arial" w:hAnsi="Arial" w:cs="Arial"/>
                          <w:sz w:val="22"/>
                          <w:szCs w:val="22"/>
                        </w:rPr>
                        <w:t xml:space="preserve">Broadly, the responsibilities of the role are as detailed below: </w:t>
                      </w:r>
                    </w:p>
                    <w:p w14:paraId="3CCF2986" w14:textId="6E620476" w:rsidR="003C6F27" w:rsidRDefault="003C6F27" w:rsidP="00E603A5">
                      <w:pPr>
                        <w:spacing w:line="288" w:lineRule="auto"/>
                        <w:rPr>
                          <w:rFonts w:ascii="Arial" w:hAnsi="Arial" w:cs="Arial"/>
                          <w:sz w:val="22"/>
                          <w:szCs w:val="22"/>
                        </w:rPr>
                      </w:pPr>
                    </w:p>
                    <w:p w14:paraId="4152228C" w14:textId="77777777" w:rsidR="006F5E5C" w:rsidRDefault="006F5E5C" w:rsidP="00E603A5">
                      <w:pPr>
                        <w:spacing w:line="288" w:lineRule="auto"/>
                        <w:rPr>
                          <w:rFonts w:ascii="Arial" w:hAnsi="Arial" w:cs="Arial"/>
                          <w:b/>
                          <w:sz w:val="22"/>
                          <w:szCs w:val="22"/>
                        </w:rPr>
                      </w:pPr>
                    </w:p>
                    <w:p w14:paraId="2264DFE5" w14:textId="3E3971CA" w:rsidR="00E603A5" w:rsidRPr="00484B8C" w:rsidRDefault="00E603A5" w:rsidP="00E603A5">
                      <w:pPr>
                        <w:spacing w:line="288" w:lineRule="auto"/>
                        <w:rPr>
                          <w:rFonts w:ascii="Arial" w:hAnsi="Arial" w:cs="Arial"/>
                          <w:b/>
                          <w:sz w:val="22"/>
                          <w:szCs w:val="22"/>
                        </w:rPr>
                      </w:pPr>
                      <w:r w:rsidRPr="00484B8C">
                        <w:rPr>
                          <w:rFonts w:ascii="Arial" w:hAnsi="Arial" w:cs="Arial"/>
                          <w:b/>
                          <w:sz w:val="22"/>
                          <w:szCs w:val="22"/>
                        </w:rPr>
                        <w:t xml:space="preserve">Educational Leadership and Management </w:t>
                      </w:r>
                    </w:p>
                    <w:p w14:paraId="12EE2B30" w14:textId="77777777" w:rsidR="00E603A5" w:rsidRDefault="00E603A5" w:rsidP="00E603A5">
                      <w:pPr>
                        <w:spacing w:line="288" w:lineRule="auto"/>
                        <w:rPr>
                          <w:rFonts w:ascii="Arial" w:hAnsi="Arial" w:cs="Arial"/>
                          <w:sz w:val="22"/>
                          <w:szCs w:val="22"/>
                        </w:rPr>
                      </w:pPr>
                    </w:p>
                    <w:p w14:paraId="55FB7F7E"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Accountable for performance, pupil progress, standards and the academic results across the schools</w:t>
                      </w:r>
                    </w:p>
                    <w:p w14:paraId="2C56E150"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the Trust’s principles are highly visible and are embedded in each academy’s school improvement plans</w:t>
                      </w:r>
                    </w:p>
                    <w:p w14:paraId="1C0E7A0E" w14:textId="7A915E71"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Develop a shared expectation of outstanding teaching and learning and ensure collaborative learning and CPD across the schools</w:t>
                      </w:r>
                    </w:p>
                    <w:p w14:paraId="70A0788A" w14:textId="6FA8513D" w:rsidR="009B1B82" w:rsidRPr="00E603A5" w:rsidRDefault="00E603A5" w:rsidP="009B1B82">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that each academy has a robust school improvement plan and work with the Director of Schools to ensure appropriate school improvement support is in place and evaluated</w:t>
                      </w:r>
                    </w:p>
                  </w:txbxContent>
                </v:textbox>
                <w10:wrap type="tight"/>
              </v:shape>
            </w:pict>
          </mc:Fallback>
        </mc:AlternateContent>
      </w:r>
      <w:r w:rsidR="0015589C">
        <w:rPr>
          <w:noProof/>
          <w:lang w:eastAsia="en-GB"/>
        </w:rPr>
        <mc:AlternateContent>
          <mc:Choice Requires="wps">
            <w:drawing>
              <wp:anchor distT="0" distB="0" distL="114300" distR="114300" simplePos="0" relativeHeight="251692543" behindDoc="0" locked="0" layoutInCell="1" allowOverlap="1" wp14:anchorId="0D07F725" wp14:editId="33F3D42B">
                <wp:simplePos x="0" y="0"/>
                <wp:positionH relativeFrom="column">
                  <wp:posOffset>-990600</wp:posOffset>
                </wp:positionH>
                <wp:positionV relativeFrom="paragraph">
                  <wp:posOffset>9067800</wp:posOffset>
                </wp:positionV>
                <wp:extent cx="75438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7543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2EF12" w14:textId="77777777" w:rsidR="0015589C" w:rsidRPr="00442E5D" w:rsidRDefault="0015589C" w:rsidP="0015589C">
                            <w:pPr>
                              <w:pStyle w:val="Footer"/>
                              <w:jc w:val="center"/>
                              <w:rPr>
                                <w:rFonts w:ascii="DIN-Medium" w:hAnsi="DIN-Medium"/>
                                <w:color w:val="808080" w:themeColor="background1" w:themeShade="80"/>
                                <w:sz w:val="16"/>
                                <w:szCs w:val="16"/>
                              </w:rPr>
                            </w:pPr>
                            <w:r w:rsidRPr="00442E5D">
                              <w:rPr>
                                <w:rFonts w:ascii="DIN-Medium" w:hAnsi="DIN-Medium"/>
                                <w:color w:val="808080" w:themeColor="background1" w:themeShade="80"/>
                                <w:sz w:val="16"/>
                                <w:szCs w:val="16"/>
                              </w:rPr>
                              <w:t xml:space="preserve">The Gallery Trust, </w:t>
                            </w:r>
                            <w:proofErr w:type="spellStart"/>
                            <w:r w:rsidRPr="00442E5D">
                              <w:rPr>
                                <w:rFonts w:ascii="DIN-Medium" w:hAnsi="DIN-Medium"/>
                                <w:color w:val="808080" w:themeColor="background1" w:themeShade="80"/>
                                <w:sz w:val="16"/>
                                <w:szCs w:val="16"/>
                              </w:rPr>
                              <w:t>Iffley</w:t>
                            </w:r>
                            <w:proofErr w:type="spellEnd"/>
                            <w:r w:rsidRPr="00442E5D">
                              <w:rPr>
                                <w:rFonts w:ascii="DIN-Medium" w:hAnsi="DIN-Medium"/>
                                <w:color w:val="808080" w:themeColor="background1" w:themeShade="80"/>
                                <w:sz w:val="16"/>
                                <w:szCs w:val="16"/>
                              </w:rPr>
                              <w:t xml:space="preserve"> Turn, Oxford OX4 4DU • Tel: 01865 747606</w:t>
                            </w:r>
                          </w:p>
                          <w:p w14:paraId="408A61DA" w14:textId="77777777" w:rsidR="0015589C" w:rsidRPr="00442E5D" w:rsidRDefault="0015589C" w:rsidP="0015589C">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p>
                          <w:p w14:paraId="17D8B9A5" w14:textId="77777777" w:rsidR="0015589C" w:rsidRDefault="0015589C" w:rsidP="00155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F725" id="Text Box 29" o:spid="_x0000_s1034" type="#_x0000_t202" style="position:absolute;margin-left:-78pt;margin-top:714pt;width:594pt;height:36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" filled="f" stroked="f">
                <v:textbox>
                  <w:txbxContent>
                    <w:p w14:paraId="59B2EF12" w14:textId="77777777" w:rsidR="0015589C" w:rsidRPr="00442E5D" w:rsidRDefault="0015589C" w:rsidP="0015589C">
                      <w:pPr>
                        <w:pStyle w:val="Footer"/>
                        <w:jc w:val="center"/>
                        <w:rPr>
                          <w:rFonts w:ascii="DIN-Medium" w:hAnsi="DIN-Medium"/>
                          <w:color w:val="808080" w:themeColor="background1" w:themeShade="80"/>
                          <w:sz w:val="16"/>
                          <w:szCs w:val="16"/>
                        </w:rPr>
                      </w:pPr>
                      <w:r w:rsidRPr="00442E5D">
                        <w:rPr>
                          <w:rFonts w:ascii="DIN-Medium" w:hAnsi="DIN-Medium"/>
                          <w:color w:val="808080" w:themeColor="background1" w:themeShade="80"/>
                          <w:sz w:val="16"/>
                          <w:szCs w:val="16"/>
                        </w:rPr>
                        <w:t>The Gallery Trust, Iffley Turn, Oxford OX4 4DU • Tel: 01865 747606</w:t>
                      </w:r>
                    </w:p>
                    <w:p w14:paraId="408A61DA" w14:textId="77777777" w:rsidR="0015589C" w:rsidRPr="00442E5D" w:rsidRDefault="0015589C" w:rsidP="0015589C">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p>
                    <w:p w14:paraId="17D8B9A5" w14:textId="77777777" w:rsidR="0015589C" w:rsidRDefault="0015589C" w:rsidP="0015589C"/>
                  </w:txbxContent>
                </v:textbox>
                <w10:wrap type="square"/>
              </v:shape>
            </w:pict>
          </mc:Fallback>
        </mc:AlternateContent>
      </w:r>
    </w:p>
    <w:p w14:paraId="33D90339" w14:textId="603C5C21" w:rsidR="001113F5" w:rsidRDefault="00343D86" w:rsidP="005E36BC">
      <w:r>
        <w:rPr>
          <w:noProof/>
          <w:lang w:eastAsia="en-GB"/>
        </w:rPr>
        <w:lastRenderedPageBreak/>
        <mc:AlternateContent>
          <mc:Choice Requires="wps">
            <w:drawing>
              <wp:anchor distT="0" distB="0" distL="114300" distR="114300" simplePos="0" relativeHeight="251719167" behindDoc="0" locked="0" layoutInCell="1" allowOverlap="1" wp14:anchorId="461E5AC3" wp14:editId="06A752A8">
                <wp:simplePos x="0" y="0"/>
                <wp:positionH relativeFrom="column">
                  <wp:posOffset>-216535</wp:posOffset>
                </wp:positionH>
                <wp:positionV relativeFrom="paragraph">
                  <wp:posOffset>0</wp:posOffset>
                </wp:positionV>
                <wp:extent cx="6057900" cy="987615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6057900" cy="9876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398DBD" w14:textId="4723B013" w:rsidR="00D34D27" w:rsidRDefault="00D34D27" w:rsidP="001113F5">
                            <w:pPr>
                              <w:spacing w:line="288" w:lineRule="auto"/>
                              <w:rPr>
                                <w:rFonts w:ascii="Arial" w:hAnsi="Arial" w:cs="Arial"/>
                                <w:b/>
                                <w:sz w:val="22"/>
                                <w:szCs w:val="22"/>
                              </w:rPr>
                            </w:pPr>
                          </w:p>
                          <w:p w14:paraId="13D0BCB7" w14:textId="37381015" w:rsidR="00343D86" w:rsidRDefault="00343D86" w:rsidP="00D34D27">
                            <w:pPr>
                              <w:spacing w:line="288" w:lineRule="auto"/>
                              <w:rPr>
                                <w:rFonts w:ascii="Arial" w:hAnsi="Arial" w:cs="Arial"/>
                                <w:b/>
                                <w:sz w:val="22"/>
                                <w:szCs w:val="22"/>
                              </w:rPr>
                            </w:pPr>
                          </w:p>
                          <w:p w14:paraId="56CE9528" w14:textId="77777777" w:rsidR="00343D86" w:rsidRDefault="00343D86" w:rsidP="00D34D27">
                            <w:pPr>
                              <w:spacing w:line="288" w:lineRule="auto"/>
                              <w:rPr>
                                <w:rFonts w:ascii="Arial" w:hAnsi="Arial" w:cs="Arial"/>
                                <w:b/>
                                <w:sz w:val="22"/>
                                <w:szCs w:val="22"/>
                              </w:rPr>
                            </w:pPr>
                          </w:p>
                          <w:p w14:paraId="15821450" w14:textId="77777777" w:rsidR="00343D86" w:rsidRDefault="00343D86" w:rsidP="00D34D27">
                            <w:pPr>
                              <w:spacing w:line="288" w:lineRule="auto"/>
                              <w:rPr>
                                <w:rFonts w:ascii="Arial" w:hAnsi="Arial" w:cs="Arial"/>
                                <w:b/>
                                <w:sz w:val="22"/>
                                <w:szCs w:val="22"/>
                              </w:rPr>
                            </w:pPr>
                          </w:p>
                          <w:p w14:paraId="6DCFB89A"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Create and support an aspirational and innovative culture of learning across both schools</w:t>
                            </w:r>
                          </w:p>
                          <w:p w14:paraId="54E9D824"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Create a climate for learning and a system of monitoring and intervention that enables all pupils to thrive</w:t>
                            </w:r>
                          </w:p>
                          <w:p w14:paraId="2A15C202"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Set high educational standards in the academies</w:t>
                            </w:r>
                          </w:p>
                          <w:p w14:paraId="1FC093E8" w14:textId="13BD350F"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Design and implement the curriculum and the broader pupil experience and share expertise and experiences across the schools</w:t>
                            </w:r>
                          </w:p>
                          <w:p w14:paraId="39F6E234"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Set and monitor against targets for pupil achievement</w:t>
                            </w:r>
                          </w:p>
                          <w:p w14:paraId="4F50C433"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the welfare and safety of all pupils from all groups, including their safeguarding</w:t>
                            </w:r>
                          </w:p>
                          <w:p w14:paraId="7AE9C4B7"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each academy has effective behaviour management strategies in place and monitoring, with the Heads of School, attendance, exclusions and behaviour</w:t>
                            </w:r>
                          </w:p>
                          <w:p w14:paraId="752CA001"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 xml:space="preserve">Ensure external relationships with </w:t>
                            </w:r>
                            <w:proofErr w:type="spellStart"/>
                            <w:r w:rsidRPr="0005277C">
                              <w:rPr>
                                <w:rFonts w:ascii="Arial" w:hAnsi="Arial" w:cs="Arial"/>
                                <w:sz w:val="22"/>
                                <w:szCs w:val="22"/>
                              </w:rPr>
                              <w:t>DfE</w:t>
                            </w:r>
                            <w:proofErr w:type="spellEnd"/>
                            <w:r w:rsidRPr="0005277C">
                              <w:rPr>
                                <w:rFonts w:ascii="Arial" w:hAnsi="Arial" w:cs="Arial"/>
                                <w:sz w:val="22"/>
                                <w:szCs w:val="22"/>
                              </w:rPr>
                              <w:t>, Ofsted, local authorities, and other bodies are well managed and that the schools are all at least ‘Good’ in all future Ofsted inspections</w:t>
                            </w:r>
                          </w:p>
                          <w:p w14:paraId="4C034C8F" w14:textId="7278DD08" w:rsidR="00E603A5" w:rsidRDefault="00E603A5" w:rsidP="00E603A5">
                            <w:pPr>
                              <w:spacing w:line="288" w:lineRule="auto"/>
                              <w:rPr>
                                <w:rFonts w:ascii="Arial" w:hAnsi="Arial" w:cs="Arial"/>
                                <w:sz w:val="22"/>
                                <w:szCs w:val="22"/>
                              </w:rPr>
                            </w:pPr>
                          </w:p>
                          <w:p w14:paraId="21C47691" w14:textId="77777777" w:rsidR="003C6F27" w:rsidRDefault="003C6F27" w:rsidP="00E603A5">
                            <w:pPr>
                              <w:spacing w:line="288" w:lineRule="auto"/>
                              <w:rPr>
                                <w:rFonts w:ascii="Arial" w:hAnsi="Arial" w:cs="Arial"/>
                                <w:sz w:val="22"/>
                                <w:szCs w:val="22"/>
                              </w:rPr>
                            </w:pPr>
                          </w:p>
                          <w:p w14:paraId="359CF014" w14:textId="77777777" w:rsidR="00E603A5" w:rsidRPr="00484B8C" w:rsidRDefault="00E603A5" w:rsidP="00E603A5">
                            <w:pPr>
                              <w:spacing w:line="288" w:lineRule="auto"/>
                              <w:rPr>
                                <w:rFonts w:ascii="Arial" w:hAnsi="Arial" w:cs="Arial"/>
                                <w:b/>
                                <w:sz w:val="22"/>
                                <w:szCs w:val="22"/>
                              </w:rPr>
                            </w:pPr>
                            <w:r w:rsidRPr="00484B8C">
                              <w:rPr>
                                <w:rFonts w:ascii="Arial" w:hAnsi="Arial" w:cs="Arial"/>
                                <w:b/>
                                <w:sz w:val="22"/>
                                <w:szCs w:val="22"/>
                              </w:rPr>
                              <w:t>Strategic Leadership and Management</w:t>
                            </w:r>
                          </w:p>
                          <w:p w14:paraId="60B2F8D8" w14:textId="77777777" w:rsidR="00E603A5" w:rsidRDefault="00E603A5" w:rsidP="00E603A5">
                            <w:pPr>
                              <w:spacing w:line="288" w:lineRule="auto"/>
                              <w:rPr>
                                <w:rFonts w:ascii="Arial" w:hAnsi="Arial" w:cs="Arial"/>
                                <w:sz w:val="22"/>
                                <w:szCs w:val="22"/>
                              </w:rPr>
                            </w:pPr>
                          </w:p>
                          <w:p w14:paraId="4D015E8B" w14:textId="66BC7461" w:rsidR="00E603A5"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Define and deliver the vision and objectives of the two schools and the strategic plan as agreed with the Rapid Improvement Board and the Director of Schools</w:t>
                            </w:r>
                          </w:p>
                          <w:p w14:paraId="66C999A8" w14:textId="61616E6F" w:rsidR="00AA43A7" w:rsidRPr="006F5E5C" w:rsidRDefault="00AA43A7" w:rsidP="006F5E5C">
                            <w:pPr>
                              <w:pStyle w:val="ListParagraph"/>
                              <w:numPr>
                                <w:ilvl w:val="0"/>
                                <w:numId w:val="10"/>
                              </w:numPr>
                              <w:spacing w:line="288" w:lineRule="auto"/>
                              <w:ind w:left="426"/>
                              <w:rPr>
                                <w:rFonts w:ascii="Arial" w:hAnsi="Arial" w:cs="Arial"/>
                                <w:sz w:val="22"/>
                                <w:szCs w:val="22"/>
                              </w:rPr>
                            </w:pPr>
                            <w:r>
                              <w:rPr>
                                <w:rFonts w:ascii="Arial" w:hAnsi="Arial" w:cs="Arial"/>
                                <w:sz w:val="22"/>
                                <w:szCs w:val="22"/>
                              </w:rPr>
                              <w:t>Work</w:t>
                            </w:r>
                            <w:r w:rsidRPr="006F5E5C">
                              <w:rPr>
                                <w:rFonts w:ascii="Arial" w:hAnsi="Arial" w:cs="Arial"/>
                                <w:sz w:val="22"/>
                                <w:szCs w:val="22"/>
                              </w:rPr>
                              <w:t xml:space="preserve"> with the school’s governance structures as the </w:t>
                            </w:r>
                            <w:r w:rsidR="006F5E5C">
                              <w:rPr>
                                <w:rFonts w:ascii="Arial" w:hAnsi="Arial" w:cs="Arial"/>
                                <w:sz w:val="22"/>
                                <w:szCs w:val="22"/>
                              </w:rPr>
                              <w:t xml:space="preserve">responsibilities of the </w:t>
                            </w:r>
                            <w:r w:rsidRPr="006F5E5C">
                              <w:rPr>
                                <w:rFonts w:ascii="Arial" w:hAnsi="Arial" w:cs="Arial"/>
                                <w:sz w:val="22"/>
                                <w:szCs w:val="22"/>
                              </w:rPr>
                              <w:t xml:space="preserve">Rapid Improvement Board </w:t>
                            </w:r>
                            <w:r w:rsidR="006F5E5C">
                              <w:rPr>
                                <w:rFonts w:ascii="Arial" w:hAnsi="Arial" w:cs="Arial"/>
                                <w:sz w:val="22"/>
                                <w:szCs w:val="22"/>
                              </w:rPr>
                              <w:t>are</w:t>
                            </w:r>
                            <w:r w:rsidRPr="006F5E5C">
                              <w:rPr>
                                <w:rFonts w:ascii="Arial" w:hAnsi="Arial" w:cs="Arial"/>
                                <w:sz w:val="22"/>
                                <w:szCs w:val="22"/>
                              </w:rPr>
                              <w:t xml:space="preserve"> </w:t>
                            </w:r>
                            <w:r w:rsidR="006F5E5C">
                              <w:rPr>
                                <w:rFonts w:ascii="Arial" w:hAnsi="Arial" w:cs="Arial"/>
                                <w:sz w:val="22"/>
                                <w:szCs w:val="22"/>
                              </w:rPr>
                              <w:t>transferred</w:t>
                            </w:r>
                            <w:r w:rsidRPr="006F5E5C">
                              <w:rPr>
                                <w:rFonts w:ascii="Arial" w:hAnsi="Arial" w:cs="Arial"/>
                                <w:sz w:val="22"/>
                                <w:szCs w:val="22"/>
                              </w:rPr>
                              <w:t xml:space="preserve"> to a future governance body, e.g. Local Governing Body</w:t>
                            </w:r>
                          </w:p>
                          <w:p w14:paraId="4894DFCD"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Embed collaboration, learning and joint working across the two schools, ensuring that all learn from the very best each has to offer and that the schools work in partnership</w:t>
                            </w:r>
                          </w:p>
                          <w:p w14:paraId="125A8521"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Agree, communicate and deliver aspirational short and medium term aims within the context of the longer-term vision</w:t>
                            </w:r>
                          </w:p>
                          <w:p w14:paraId="35B20BAB"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Develop and maintain the values of The Gallery Trust in the academies</w:t>
                            </w:r>
                          </w:p>
                          <w:p w14:paraId="0A76804F" w14:textId="0ED700C1"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Contribute to the on-going development of the Trust, actively seeking and sharing outstanding practice within and beyond the schools</w:t>
                            </w:r>
                            <w:r w:rsidR="006F5E5C">
                              <w:rPr>
                                <w:rFonts w:ascii="Arial" w:hAnsi="Arial" w:cs="Arial"/>
                                <w:sz w:val="22"/>
                                <w:szCs w:val="22"/>
                              </w:rPr>
                              <w:t>, playing a key role in Trust wide school improvement</w:t>
                            </w:r>
                          </w:p>
                          <w:p w14:paraId="7F24FA5D" w14:textId="6944AAE7" w:rsidR="00E603A5"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Play an active role in growth of the Trust, leading on due diligence of joiner schools in conjunction with the Director of Schools and in collaboration with the Central team, and making recommendations for appropriate schools to join</w:t>
                            </w:r>
                          </w:p>
                          <w:p w14:paraId="0A5D4201" w14:textId="76DAD2CE" w:rsidR="006F5E5C" w:rsidRPr="0005277C" w:rsidRDefault="006F5E5C" w:rsidP="00E603A5">
                            <w:pPr>
                              <w:pStyle w:val="ListParagraph"/>
                              <w:numPr>
                                <w:ilvl w:val="0"/>
                                <w:numId w:val="10"/>
                              </w:numPr>
                              <w:spacing w:line="288" w:lineRule="auto"/>
                              <w:ind w:left="426"/>
                              <w:rPr>
                                <w:rFonts w:ascii="Arial" w:hAnsi="Arial" w:cs="Arial"/>
                                <w:sz w:val="22"/>
                                <w:szCs w:val="22"/>
                              </w:rPr>
                            </w:pPr>
                            <w:r>
                              <w:rPr>
                                <w:rFonts w:ascii="Arial" w:hAnsi="Arial" w:cs="Arial"/>
                                <w:sz w:val="22"/>
                                <w:szCs w:val="22"/>
                              </w:rPr>
                              <w:t>Taking a flexible approach to supporting schools within the Trust as the Trust continues to grow</w:t>
                            </w:r>
                          </w:p>
                          <w:p w14:paraId="48A5AD4F"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 xml:space="preserve">Contribute professionally to the broader Gallery Trust agenda including taking the lead on specific areas as directed by the Director of Schools and the CEO </w:t>
                            </w:r>
                          </w:p>
                          <w:p w14:paraId="2D46EED2" w14:textId="77777777" w:rsidR="003C6F27" w:rsidRDefault="003C6F27" w:rsidP="00E603A5">
                            <w:pPr>
                              <w:spacing w:line="288" w:lineRule="auto"/>
                              <w:rPr>
                                <w:rFonts w:ascii="Arial" w:hAnsi="Arial" w:cs="Arial"/>
                                <w:b/>
                                <w:sz w:val="22"/>
                                <w:szCs w:val="22"/>
                              </w:rPr>
                            </w:pPr>
                          </w:p>
                          <w:p w14:paraId="09FAF475" w14:textId="77777777" w:rsidR="003C6F27" w:rsidRDefault="003C6F27" w:rsidP="00E603A5">
                            <w:pPr>
                              <w:spacing w:line="288" w:lineRule="auto"/>
                              <w:rPr>
                                <w:rFonts w:ascii="Arial" w:hAnsi="Arial" w:cs="Arial"/>
                                <w:b/>
                                <w:sz w:val="22"/>
                                <w:szCs w:val="22"/>
                              </w:rPr>
                            </w:pPr>
                          </w:p>
                          <w:p w14:paraId="4CA8848A" w14:textId="1544C309" w:rsidR="00E603A5" w:rsidRPr="00484B8C" w:rsidRDefault="00E603A5" w:rsidP="00E603A5">
                            <w:pPr>
                              <w:spacing w:line="288" w:lineRule="auto"/>
                              <w:rPr>
                                <w:rFonts w:ascii="Arial" w:hAnsi="Arial" w:cs="Arial"/>
                                <w:b/>
                                <w:sz w:val="22"/>
                                <w:szCs w:val="22"/>
                              </w:rPr>
                            </w:pPr>
                            <w:r w:rsidRPr="00484B8C">
                              <w:rPr>
                                <w:rFonts w:ascii="Arial" w:hAnsi="Arial" w:cs="Arial"/>
                                <w:b/>
                                <w:sz w:val="22"/>
                                <w:szCs w:val="22"/>
                              </w:rPr>
                              <w:t xml:space="preserve">People Leadership and Management </w:t>
                            </w:r>
                          </w:p>
                          <w:p w14:paraId="77F17BAB" w14:textId="77777777" w:rsidR="00E603A5" w:rsidRDefault="00E603A5" w:rsidP="00E603A5">
                            <w:pPr>
                              <w:spacing w:line="288" w:lineRule="auto"/>
                              <w:rPr>
                                <w:rFonts w:ascii="Arial" w:hAnsi="Arial" w:cs="Arial"/>
                                <w:sz w:val="22"/>
                                <w:szCs w:val="22"/>
                              </w:rPr>
                            </w:pPr>
                          </w:p>
                          <w:p w14:paraId="062251A6"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Ensure a culture of working together to achieve high standards throughout the academies</w:t>
                            </w:r>
                          </w:p>
                          <w:p w14:paraId="6DA310F6"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Manage performance of each Head of School, supported by the chair of the Rapid</w:t>
                            </w:r>
                          </w:p>
                          <w:p w14:paraId="23CEAE65"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Improvement Board and the CEO</w:t>
                            </w:r>
                          </w:p>
                          <w:p w14:paraId="4B052A70"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Ensure that each school has a rigorous and effective performance management system and that pay progression decisions are made in line with policy</w:t>
                            </w:r>
                          </w:p>
                          <w:p w14:paraId="2039EB0C"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Undertake effective planning with each Heads of School to ensure that the staffing needs for the academies are proactively identified and that plans are in place to ensure appropriate succession</w:t>
                            </w:r>
                          </w:p>
                          <w:p w14:paraId="70017AC7" w14:textId="77777777" w:rsidR="00343D86" w:rsidRPr="00343D86" w:rsidRDefault="00343D86" w:rsidP="00343D86">
                            <w:pPr>
                              <w:spacing w:line="288" w:lineRule="auto"/>
                              <w:rPr>
                                <w:rFonts w:ascii="Arial" w:hAnsi="Arial" w:cs="Arial"/>
                                <w:sz w:val="22"/>
                                <w:szCs w:val="22"/>
                              </w:rPr>
                            </w:pPr>
                          </w:p>
                          <w:p w14:paraId="63F71AED" w14:textId="77777777" w:rsidR="001113F5" w:rsidRPr="00E03F12" w:rsidRDefault="001113F5" w:rsidP="001113F5">
                            <w:pPr>
                              <w:spacing w:line="288" w:lineRule="auto"/>
                              <w:rPr>
                                <w:rFonts w:ascii="Arial" w:hAnsi="Arial" w:cs="Arial"/>
                                <w:sz w:val="22"/>
                                <w:szCs w:val="22"/>
                              </w:rPr>
                            </w:pPr>
                          </w:p>
                          <w:p w14:paraId="338D3C27" w14:textId="77777777" w:rsidR="001113F5" w:rsidRPr="005E36BC" w:rsidRDefault="001113F5" w:rsidP="001113F5">
                            <w:pPr>
                              <w:spacing w:line="288" w:lineRule="auto"/>
                              <w:rPr>
                                <w:rFonts w:ascii="Arial" w:hAnsi="Arial" w:cs="Arial"/>
                                <w:sz w:val="22"/>
                                <w:szCs w:val="22"/>
                              </w:rPr>
                            </w:pPr>
                          </w:p>
                          <w:p w14:paraId="4C498161" w14:textId="77777777" w:rsidR="001113F5" w:rsidRPr="00E03F12" w:rsidRDefault="001113F5" w:rsidP="001113F5">
                            <w:pPr>
                              <w:spacing w:line="288" w:lineRule="auto"/>
                              <w:rPr>
                                <w:rFonts w:ascii="Arial" w:hAnsi="Arial" w:cs="Arial"/>
                                <w:sz w:val="22"/>
                                <w:szCs w:val="22"/>
                              </w:rPr>
                            </w:pPr>
                          </w:p>
                          <w:p w14:paraId="3AF53E94" w14:textId="77777777" w:rsidR="001113F5" w:rsidRDefault="001113F5" w:rsidP="00111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5AC3" id="Text Box 37" o:spid="_x0000_s1035" type="#_x0000_t202" style="position:absolute;margin-left:-17.05pt;margin-top:0;width:477pt;height:777.65pt;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" filled="f" stroked="f">
                <v:textbox>
                  <w:txbxContent>
                    <w:p w14:paraId="4D398DBD" w14:textId="4723B013" w:rsidR="00D34D27" w:rsidRDefault="00D34D27" w:rsidP="001113F5">
                      <w:pPr>
                        <w:spacing w:line="288" w:lineRule="auto"/>
                        <w:rPr>
                          <w:rFonts w:ascii="Arial" w:hAnsi="Arial" w:cs="Arial"/>
                          <w:b/>
                          <w:sz w:val="22"/>
                          <w:szCs w:val="22"/>
                        </w:rPr>
                      </w:pPr>
                    </w:p>
                    <w:p w14:paraId="13D0BCB7" w14:textId="37381015" w:rsidR="00343D86" w:rsidRDefault="00343D86" w:rsidP="00D34D27">
                      <w:pPr>
                        <w:spacing w:line="288" w:lineRule="auto"/>
                        <w:rPr>
                          <w:rFonts w:ascii="Arial" w:hAnsi="Arial" w:cs="Arial"/>
                          <w:b/>
                          <w:sz w:val="22"/>
                          <w:szCs w:val="22"/>
                        </w:rPr>
                      </w:pPr>
                    </w:p>
                    <w:p w14:paraId="56CE9528" w14:textId="77777777" w:rsidR="00343D86" w:rsidRDefault="00343D86" w:rsidP="00D34D27">
                      <w:pPr>
                        <w:spacing w:line="288" w:lineRule="auto"/>
                        <w:rPr>
                          <w:rFonts w:ascii="Arial" w:hAnsi="Arial" w:cs="Arial"/>
                          <w:b/>
                          <w:sz w:val="22"/>
                          <w:szCs w:val="22"/>
                        </w:rPr>
                      </w:pPr>
                    </w:p>
                    <w:p w14:paraId="15821450" w14:textId="77777777" w:rsidR="00343D86" w:rsidRDefault="00343D86" w:rsidP="00D34D27">
                      <w:pPr>
                        <w:spacing w:line="288" w:lineRule="auto"/>
                        <w:rPr>
                          <w:rFonts w:ascii="Arial" w:hAnsi="Arial" w:cs="Arial"/>
                          <w:b/>
                          <w:sz w:val="22"/>
                          <w:szCs w:val="22"/>
                        </w:rPr>
                      </w:pPr>
                    </w:p>
                    <w:p w14:paraId="6DCFB89A"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Create and support an aspirational and innovative culture of learning across both schools</w:t>
                      </w:r>
                    </w:p>
                    <w:p w14:paraId="54E9D824"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Create a climate for learning and a system of monitoring and intervention that enables all pupils to thrive</w:t>
                      </w:r>
                    </w:p>
                    <w:p w14:paraId="2A15C202"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Set high educational standards in the academies</w:t>
                      </w:r>
                    </w:p>
                    <w:p w14:paraId="1FC093E8" w14:textId="13BD350F"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Design and implement the curriculum and the broader pupil experience and share expertise and experiences across the schools</w:t>
                      </w:r>
                    </w:p>
                    <w:p w14:paraId="39F6E234"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Set and monitor against targets for pupil achievement</w:t>
                      </w:r>
                    </w:p>
                    <w:p w14:paraId="4F50C433"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the welfare and safety of all pupils from all groups, including their safeguarding</w:t>
                      </w:r>
                    </w:p>
                    <w:p w14:paraId="7AE9C4B7"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each academy has effective behaviour management strategies in place and monitoring, with the Heads of School, attendance, exclusions and behaviour</w:t>
                      </w:r>
                    </w:p>
                    <w:p w14:paraId="752CA001" w14:textId="77777777" w:rsidR="00E603A5" w:rsidRPr="0005277C" w:rsidRDefault="00E603A5" w:rsidP="00E603A5">
                      <w:pPr>
                        <w:pStyle w:val="ListParagraph"/>
                        <w:numPr>
                          <w:ilvl w:val="0"/>
                          <w:numId w:val="9"/>
                        </w:numPr>
                        <w:spacing w:line="288" w:lineRule="auto"/>
                        <w:ind w:left="426"/>
                        <w:rPr>
                          <w:rFonts w:ascii="Arial" w:hAnsi="Arial" w:cs="Arial"/>
                          <w:sz w:val="22"/>
                          <w:szCs w:val="22"/>
                        </w:rPr>
                      </w:pPr>
                      <w:r w:rsidRPr="0005277C">
                        <w:rPr>
                          <w:rFonts w:ascii="Arial" w:hAnsi="Arial" w:cs="Arial"/>
                          <w:sz w:val="22"/>
                          <w:szCs w:val="22"/>
                        </w:rPr>
                        <w:t>Ensure external relationships with DfE, Ofsted, local authorities, and other bodies are well managed and that the schools are all at least ‘Good’ in all future Ofsted inspections</w:t>
                      </w:r>
                    </w:p>
                    <w:p w14:paraId="4C034C8F" w14:textId="7278DD08" w:rsidR="00E603A5" w:rsidRDefault="00E603A5" w:rsidP="00E603A5">
                      <w:pPr>
                        <w:spacing w:line="288" w:lineRule="auto"/>
                        <w:rPr>
                          <w:rFonts w:ascii="Arial" w:hAnsi="Arial" w:cs="Arial"/>
                          <w:sz w:val="22"/>
                          <w:szCs w:val="22"/>
                        </w:rPr>
                      </w:pPr>
                    </w:p>
                    <w:p w14:paraId="21C47691" w14:textId="77777777" w:rsidR="003C6F27" w:rsidRDefault="003C6F27" w:rsidP="00E603A5">
                      <w:pPr>
                        <w:spacing w:line="288" w:lineRule="auto"/>
                        <w:rPr>
                          <w:rFonts w:ascii="Arial" w:hAnsi="Arial" w:cs="Arial"/>
                          <w:sz w:val="22"/>
                          <w:szCs w:val="22"/>
                        </w:rPr>
                      </w:pPr>
                    </w:p>
                    <w:p w14:paraId="359CF014" w14:textId="77777777" w:rsidR="00E603A5" w:rsidRPr="00484B8C" w:rsidRDefault="00E603A5" w:rsidP="00E603A5">
                      <w:pPr>
                        <w:spacing w:line="288" w:lineRule="auto"/>
                        <w:rPr>
                          <w:rFonts w:ascii="Arial" w:hAnsi="Arial" w:cs="Arial"/>
                          <w:b/>
                          <w:sz w:val="22"/>
                          <w:szCs w:val="22"/>
                        </w:rPr>
                      </w:pPr>
                      <w:r w:rsidRPr="00484B8C">
                        <w:rPr>
                          <w:rFonts w:ascii="Arial" w:hAnsi="Arial" w:cs="Arial"/>
                          <w:b/>
                          <w:sz w:val="22"/>
                          <w:szCs w:val="22"/>
                        </w:rPr>
                        <w:t>Strategic Leadership and Management</w:t>
                      </w:r>
                    </w:p>
                    <w:p w14:paraId="60B2F8D8" w14:textId="77777777" w:rsidR="00E603A5" w:rsidRDefault="00E603A5" w:rsidP="00E603A5">
                      <w:pPr>
                        <w:spacing w:line="288" w:lineRule="auto"/>
                        <w:rPr>
                          <w:rFonts w:ascii="Arial" w:hAnsi="Arial" w:cs="Arial"/>
                          <w:sz w:val="22"/>
                          <w:szCs w:val="22"/>
                        </w:rPr>
                      </w:pPr>
                    </w:p>
                    <w:p w14:paraId="4D015E8B" w14:textId="66BC7461" w:rsidR="00E603A5"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Define and deliver the vision and objectives of the two schools and the strategic plan as agreed with the Rapid Improvement Board and the Director of Schools</w:t>
                      </w:r>
                    </w:p>
                    <w:p w14:paraId="66C999A8" w14:textId="61616E6F" w:rsidR="00AA43A7" w:rsidRPr="006F5E5C" w:rsidRDefault="00AA43A7" w:rsidP="006F5E5C">
                      <w:pPr>
                        <w:pStyle w:val="ListParagraph"/>
                        <w:numPr>
                          <w:ilvl w:val="0"/>
                          <w:numId w:val="10"/>
                        </w:numPr>
                        <w:spacing w:line="288" w:lineRule="auto"/>
                        <w:ind w:left="426"/>
                        <w:rPr>
                          <w:rFonts w:ascii="Arial" w:hAnsi="Arial" w:cs="Arial"/>
                          <w:sz w:val="22"/>
                          <w:szCs w:val="22"/>
                        </w:rPr>
                      </w:pPr>
                      <w:r>
                        <w:rPr>
                          <w:rFonts w:ascii="Arial" w:hAnsi="Arial" w:cs="Arial"/>
                          <w:sz w:val="22"/>
                          <w:szCs w:val="22"/>
                        </w:rPr>
                        <w:t>Work</w:t>
                      </w:r>
                      <w:r w:rsidRPr="006F5E5C">
                        <w:rPr>
                          <w:rFonts w:ascii="Arial" w:hAnsi="Arial" w:cs="Arial"/>
                          <w:sz w:val="22"/>
                          <w:szCs w:val="22"/>
                        </w:rPr>
                        <w:t xml:space="preserve"> with the school’s governance structures as the </w:t>
                      </w:r>
                      <w:r w:rsidR="006F5E5C">
                        <w:rPr>
                          <w:rFonts w:ascii="Arial" w:hAnsi="Arial" w:cs="Arial"/>
                          <w:sz w:val="22"/>
                          <w:szCs w:val="22"/>
                        </w:rPr>
                        <w:t xml:space="preserve">responsibilities of the </w:t>
                      </w:r>
                      <w:r w:rsidRPr="006F5E5C">
                        <w:rPr>
                          <w:rFonts w:ascii="Arial" w:hAnsi="Arial" w:cs="Arial"/>
                          <w:sz w:val="22"/>
                          <w:szCs w:val="22"/>
                        </w:rPr>
                        <w:t xml:space="preserve">Rapid Improvement Board </w:t>
                      </w:r>
                      <w:r w:rsidR="006F5E5C">
                        <w:rPr>
                          <w:rFonts w:ascii="Arial" w:hAnsi="Arial" w:cs="Arial"/>
                          <w:sz w:val="22"/>
                          <w:szCs w:val="22"/>
                        </w:rPr>
                        <w:t>are</w:t>
                      </w:r>
                      <w:r w:rsidRPr="006F5E5C">
                        <w:rPr>
                          <w:rFonts w:ascii="Arial" w:hAnsi="Arial" w:cs="Arial"/>
                          <w:sz w:val="22"/>
                          <w:szCs w:val="22"/>
                        </w:rPr>
                        <w:t xml:space="preserve"> </w:t>
                      </w:r>
                      <w:r w:rsidR="006F5E5C">
                        <w:rPr>
                          <w:rFonts w:ascii="Arial" w:hAnsi="Arial" w:cs="Arial"/>
                          <w:sz w:val="22"/>
                          <w:szCs w:val="22"/>
                        </w:rPr>
                        <w:t>transferred</w:t>
                      </w:r>
                      <w:r w:rsidRPr="006F5E5C">
                        <w:rPr>
                          <w:rFonts w:ascii="Arial" w:hAnsi="Arial" w:cs="Arial"/>
                          <w:sz w:val="22"/>
                          <w:szCs w:val="22"/>
                        </w:rPr>
                        <w:t xml:space="preserve"> to a future governance body, e.g. Local Governing Body</w:t>
                      </w:r>
                    </w:p>
                    <w:p w14:paraId="4894DFCD"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Embed collaboration, learning and joint working across the two schools, ensuring that all learn from the very best each has to offer and that the schools work in partnership</w:t>
                      </w:r>
                    </w:p>
                    <w:p w14:paraId="125A8521"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Agree, communicate and deliver aspirational short and medium term aims within the context of the longer-term vision</w:t>
                      </w:r>
                    </w:p>
                    <w:p w14:paraId="35B20BAB"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Develop and maintain the values of The Gallery Trust in the academies</w:t>
                      </w:r>
                    </w:p>
                    <w:p w14:paraId="0A76804F" w14:textId="0ED700C1"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Contribute to the on-going development of the Trust, actively seeking and sharing outstanding practice within and beyond the schools</w:t>
                      </w:r>
                      <w:r w:rsidR="006F5E5C">
                        <w:rPr>
                          <w:rFonts w:ascii="Arial" w:hAnsi="Arial" w:cs="Arial"/>
                          <w:sz w:val="22"/>
                          <w:szCs w:val="22"/>
                        </w:rPr>
                        <w:t>, playing a key role in Trust wide school improvement</w:t>
                      </w:r>
                    </w:p>
                    <w:p w14:paraId="7F24FA5D" w14:textId="6944AAE7" w:rsidR="00E603A5"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Play an active role in growth of the Trust, leading on due diligence of joiner schools in conjunction with the Director of Schools and in collaboration with the Central team, and making recommendations for appropriate schools to join</w:t>
                      </w:r>
                    </w:p>
                    <w:p w14:paraId="0A5D4201" w14:textId="76DAD2CE" w:rsidR="006F5E5C" w:rsidRPr="0005277C" w:rsidRDefault="006F5E5C" w:rsidP="00E603A5">
                      <w:pPr>
                        <w:pStyle w:val="ListParagraph"/>
                        <w:numPr>
                          <w:ilvl w:val="0"/>
                          <w:numId w:val="10"/>
                        </w:numPr>
                        <w:spacing w:line="288" w:lineRule="auto"/>
                        <w:ind w:left="426"/>
                        <w:rPr>
                          <w:rFonts w:ascii="Arial" w:hAnsi="Arial" w:cs="Arial"/>
                          <w:sz w:val="22"/>
                          <w:szCs w:val="22"/>
                        </w:rPr>
                      </w:pPr>
                      <w:r>
                        <w:rPr>
                          <w:rFonts w:ascii="Arial" w:hAnsi="Arial" w:cs="Arial"/>
                          <w:sz w:val="22"/>
                          <w:szCs w:val="22"/>
                        </w:rPr>
                        <w:t>Taking a flexible approach to supporting schools within the Trust as the Trust continues to grow</w:t>
                      </w:r>
                    </w:p>
                    <w:p w14:paraId="48A5AD4F" w14:textId="77777777" w:rsidR="00E603A5" w:rsidRPr="0005277C" w:rsidRDefault="00E603A5" w:rsidP="00E603A5">
                      <w:pPr>
                        <w:pStyle w:val="ListParagraph"/>
                        <w:numPr>
                          <w:ilvl w:val="0"/>
                          <w:numId w:val="10"/>
                        </w:numPr>
                        <w:spacing w:line="288" w:lineRule="auto"/>
                        <w:ind w:left="426"/>
                        <w:rPr>
                          <w:rFonts w:ascii="Arial" w:hAnsi="Arial" w:cs="Arial"/>
                          <w:sz w:val="22"/>
                          <w:szCs w:val="22"/>
                        </w:rPr>
                      </w:pPr>
                      <w:r w:rsidRPr="0005277C">
                        <w:rPr>
                          <w:rFonts w:ascii="Arial" w:hAnsi="Arial" w:cs="Arial"/>
                          <w:sz w:val="22"/>
                          <w:szCs w:val="22"/>
                        </w:rPr>
                        <w:t xml:space="preserve">Contribute professionally to the broader Gallery Trust agenda including taking the lead on specific areas as directed by the Director of Schools and the CEO </w:t>
                      </w:r>
                    </w:p>
                    <w:p w14:paraId="2D46EED2" w14:textId="77777777" w:rsidR="003C6F27" w:rsidRDefault="003C6F27" w:rsidP="00E603A5">
                      <w:pPr>
                        <w:spacing w:line="288" w:lineRule="auto"/>
                        <w:rPr>
                          <w:rFonts w:ascii="Arial" w:hAnsi="Arial" w:cs="Arial"/>
                          <w:b/>
                          <w:sz w:val="22"/>
                          <w:szCs w:val="22"/>
                        </w:rPr>
                      </w:pPr>
                    </w:p>
                    <w:p w14:paraId="09FAF475" w14:textId="77777777" w:rsidR="003C6F27" w:rsidRDefault="003C6F27" w:rsidP="00E603A5">
                      <w:pPr>
                        <w:spacing w:line="288" w:lineRule="auto"/>
                        <w:rPr>
                          <w:rFonts w:ascii="Arial" w:hAnsi="Arial" w:cs="Arial"/>
                          <w:b/>
                          <w:sz w:val="22"/>
                          <w:szCs w:val="22"/>
                        </w:rPr>
                      </w:pPr>
                    </w:p>
                    <w:p w14:paraId="4CA8848A" w14:textId="1544C309" w:rsidR="00E603A5" w:rsidRPr="00484B8C" w:rsidRDefault="00E603A5" w:rsidP="00E603A5">
                      <w:pPr>
                        <w:spacing w:line="288" w:lineRule="auto"/>
                        <w:rPr>
                          <w:rFonts w:ascii="Arial" w:hAnsi="Arial" w:cs="Arial"/>
                          <w:b/>
                          <w:sz w:val="22"/>
                          <w:szCs w:val="22"/>
                        </w:rPr>
                      </w:pPr>
                      <w:r w:rsidRPr="00484B8C">
                        <w:rPr>
                          <w:rFonts w:ascii="Arial" w:hAnsi="Arial" w:cs="Arial"/>
                          <w:b/>
                          <w:sz w:val="22"/>
                          <w:szCs w:val="22"/>
                        </w:rPr>
                        <w:t xml:space="preserve">People Leadership and Management </w:t>
                      </w:r>
                    </w:p>
                    <w:p w14:paraId="77F17BAB" w14:textId="77777777" w:rsidR="00E603A5" w:rsidRDefault="00E603A5" w:rsidP="00E603A5">
                      <w:pPr>
                        <w:spacing w:line="288" w:lineRule="auto"/>
                        <w:rPr>
                          <w:rFonts w:ascii="Arial" w:hAnsi="Arial" w:cs="Arial"/>
                          <w:sz w:val="22"/>
                          <w:szCs w:val="22"/>
                        </w:rPr>
                      </w:pPr>
                    </w:p>
                    <w:p w14:paraId="062251A6"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Ensure a culture of working together to achieve high standards throughout the academies</w:t>
                      </w:r>
                    </w:p>
                    <w:p w14:paraId="6DA310F6"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Manage performance of each Head of School, supported by the chair of the Rapid</w:t>
                      </w:r>
                    </w:p>
                    <w:p w14:paraId="23CEAE65"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Improvement Board and the CEO</w:t>
                      </w:r>
                    </w:p>
                    <w:p w14:paraId="4B052A70"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Ensure that each school has a rigorous and effective performance management system and that pay progression decisions are made in line with policy</w:t>
                      </w:r>
                    </w:p>
                    <w:p w14:paraId="2039EB0C"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Undertake effective planning with each Heads of School to ensure that the staffing needs for the academies are proactively identified and that plans are in place to ensure appropriate succession</w:t>
                      </w:r>
                    </w:p>
                    <w:p w14:paraId="70017AC7" w14:textId="77777777" w:rsidR="00343D86" w:rsidRPr="00343D86" w:rsidRDefault="00343D86" w:rsidP="00343D86">
                      <w:pPr>
                        <w:spacing w:line="288" w:lineRule="auto"/>
                        <w:rPr>
                          <w:rFonts w:ascii="Arial" w:hAnsi="Arial" w:cs="Arial"/>
                          <w:sz w:val="22"/>
                          <w:szCs w:val="22"/>
                        </w:rPr>
                      </w:pPr>
                    </w:p>
                    <w:p w14:paraId="63F71AED" w14:textId="77777777" w:rsidR="001113F5" w:rsidRPr="00E03F12" w:rsidRDefault="001113F5" w:rsidP="001113F5">
                      <w:pPr>
                        <w:spacing w:line="288" w:lineRule="auto"/>
                        <w:rPr>
                          <w:rFonts w:ascii="Arial" w:hAnsi="Arial" w:cs="Arial"/>
                          <w:sz w:val="22"/>
                          <w:szCs w:val="22"/>
                        </w:rPr>
                      </w:pPr>
                    </w:p>
                    <w:p w14:paraId="338D3C27" w14:textId="77777777" w:rsidR="001113F5" w:rsidRPr="005E36BC" w:rsidRDefault="001113F5" w:rsidP="001113F5">
                      <w:pPr>
                        <w:spacing w:line="288" w:lineRule="auto"/>
                        <w:rPr>
                          <w:rFonts w:ascii="Arial" w:hAnsi="Arial" w:cs="Arial"/>
                          <w:sz w:val="22"/>
                          <w:szCs w:val="22"/>
                        </w:rPr>
                      </w:pPr>
                    </w:p>
                    <w:p w14:paraId="4C498161" w14:textId="77777777" w:rsidR="001113F5" w:rsidRPr="00E03F12" w:rsidRDefault="001113F5" w:rsidP="001113F5">
                      <w:pPr>
                        <w:spacing w:line="288" w:lineRule="auto"/>
                        <w:rPr>
                          <w:rFonts w:ascii="Arial" w:hAnsi="Arial" w:cs="Arial"/>
                          <w:sz w:val="22"/>
                          <w:szCs w:val="22"/>
                        </w:rPr>
                      </w:pPr>
                    </w:p>
                    <w:p w14:paraId="3AF53E94" w14:textId="77777777" w:rsidR="001113F5" w:rsidRDefault="001113F5" w:rsidP="001113F5"/>
                  </w:txbxContent>
                </v:textbox>
                <w10:wrap type="square"/>
              </v:shape>
            </w:pict>
          </mc:Fallback>
        </mc:AlternateContent>
      </w:r>
    </w:p>
    <w:p w14:paraId="45349FBE" w14:textId="04FAFB30" w:rsidR="001113F5" w:rsidRDefault="001113F5" w:rsidP="005E36BC"/>
    <w:p w14:paraId="7221CEC9" w14:textId="653B7C0E" w:rsidR="001113F5" w:rsidRDefault="001113F5" w:rsidP="005E36BC"/>
    <w:p w14:paraId="62EC8E75" w14:textId="6E50A7B1" w:rsidR="001113F5" w:rsidRDefault="001113F5" w:rsidP="005E36BC"/>
    <w:p w14:paraId="3A0D5BF8" w14:textId="1DA5F6C0" w:rsidR="001113F5" w:rsidRDefault="001113F5" w:rsidP="005E36BC"/>
    <w:p w14:paraId="3E0631AB" w14:textId="1AF405FE" w:rsidR="001113F5" w:rsidRDefault="003C6F27" w:rsidP="005E36BC">
      <w:r>
        <w:rPr>
          <w:noProof/>
          <w:lang w:eastAsia="en-GB"/>
        </w:rPr>
        <mc:AlternateContent>
          <mc:Choice Requires="wps">
            <w:drawing>
              <wp:anchor distT="0" distB="0" distL="114300" distR="114300" simplePos="0" relativeHeight="251723263" behindDoc="0" locked="0" layoutInCell="1" allowOverlap="1" wp14:anchorId="0F2FB4BE" wp14:editId="260E65AD">
                <wp:simplePos x="0" y="0"/>
                <wp:positionH relativeFrom="column">
                  <wp:posOffset>-344170</wp:posOffset>
                </wp:positionH>
                <wp:positionV relativeFrom="paragraph">
                  <wp:posOffset>276651</wp:posOffset>
                </wp:positionV>
                <wp:extent cx="6057900" cy="784161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057900" cy="78416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33A2B0" w14:textId="77777777" w:rsidR="00E603A5" w:rsidRPr="00E603A5" w:rsidRDefault="00E603A5" w:rsidP="00E603A5">
                            <w:pPr>
                              <w:pStyle w:val="ListParagraph"/>
                              <w:numPr>
                                <w:ilvl w:val="0"/>
                                <w:numId w:val="11"/>
                              </w:numPr>
                              <w:spacing w:line="288" w:lineRule="auto"/>
                              <w:ind w:left="426" w:hanging="426"/>
                              <w:rPr>
                                <w:rFonts w:ascii="Arial" w:hAnsi="Arial" w:cs="Arial"/>
                                <w:sz w:val="22"/>
                                <w:szCs w:val="22"/>
                              </w:rPr>
                            </w:pPr>
                            <w:r w:rsidRPr="00E603A5">
                              <w:rPr>
                                <w:rFonts w:ascii="Arial" w:hAnsi="Arial" w:cs="Arial"/>
                                <w:sz w:val="22"/>
                                <w:szCs w:val="22"/>
                              </w:rPr>
                              <w:t>Where appropriate pool resources and skills across the schools using shared posts and recruitment drives to benefit all</w:t>
                            </w:r>
                          </w:p>
                          <w:p w14:paraId="0AF52384"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Create a climate of reflective practice and professional development that enables all members of staff to flourish and achieve their very best. Drive collaborative CPD practice across the locality so that all staff have access to the very best CPD</w:t>
                            </w:r>
                          </w:p>
                          <w:p w14:paraId="79602FCE"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Take an active role in middle and senior leadership development across the schools, engaging with Trust Leadership and ensure effective succession and talent management strategies are in place</w:t>
                            </w:r>
                          </w:p>
                          <w:p w14:paraId="7A16DC28"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Promote equality and fairness for all staff</w:t>
                            </w:r>
                          </w:p>
                          <w:p w14:paraId="5A08E124"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Support individual Heads of School in leading any staffing changes in the academy</w:t>
                            </w:r>
                          </w:p>
                          <w:p w14:paraId="21B21099" w14:textId="53AB22DD" w:rsidR="00E603A5"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Take responsibility for your own professional development as the Executive Head Teacher</w:t>
                            </w:r>
                          </w:p>
                          <w:p w14:paraId="67655E69" w14:textId="1B5D26B4" w:rsidR="00E603A5" w:rsidRDefault="00E603A5" w:rsidP="00E603A5">
                            <w:pPr>
                              <w:spacing w:line="288" w:lineRule="auto"/>
                              <w:rPr>
                                <w:rFonts w:ascii="Arial" w:hAnsi="Arial" w:cs="Arial"/>
                                <w:sz w:val="22"/>
                                <w:szCs w:val="22"/>
                              </w:rPr>
                            </w:pPr>
                          </w:p>
                          <w:p w14:paraId="2E4ABA41" w14:textId="77777777" w:rsidR="00E603A5" w:rsidRPr="0005277C" w:rsidRDefault="00E603A5" w:rsidP="00E603A5">
                            <w:pPr>
                              <w:spacing w:line="288" w:lineRule="auto"/>
                              <w:rPr>
                                <w:rFonts w:ascii="Arial" w:hAnsi="Arial" w:cs="Arial"/>
                                <w:b/>
                                <w:sz w:val="22"/>
                                <w:szCs w:val="22"/>
                              </w:rPr>
                            </w:pPr>
                            <w:r w:rsidRPr="0005277C">
                              <w:rPr>
                                <w:rFonts w:ascii="Arial" w:hAnsi="Arial" w:cs="Arial"/>
                                <w:b/>
                                <w:sz w:val="22"/>
                                <w:szCs w:val="22"/>
                              </w:rPr>
                              <w:t>Financial and Business Management</w:t>
                            </w:r>
                          </w:p>
                          <w:p w14:paraId="03D816E0" w14:textId="77777777" w:rsidR="00E603A5" w:rsidRDefault="00E603A5" w:rsidP="00E603A5">
                            <w:pPr>
                              <w:spacing w:line="288" w:lineRule="auto"/>
                              <w:rPr>
                                <w:rFonts w:ascii="Arial" w:hAnsi="Arial" w:cs="Arial"/>
                                <w:sz w:val="22"/>
                                <w:szCs w:val="22"/>
                              </w:rPr>
                            </w:pPr>
                          </w:p>
                          <w:p w14:paraId="13F238E3"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Work closely with the Heads of School and Schools Leaders to ensure budgets are set and managed within guidelines agreed with the Director of Schools and the Trust Finance Director</w:t>
                            </w:r>
                          </w:p>
                          <w:p w14:paraId="4E7D2811"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Ensure each academy delivers an efficient staffing structure</w:t>
                            </w:r>
                          </w:p>
                          <w:p w14:paraId="3276F895"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Monitor actual spending against budget for each school</w:t>
                            </w:r>
                          </w:p>
                          <w:p w14:paraId="192B2EE5"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Develop a shared resources strategy across the schools and actively pursue opportunities to share back office services and thus streamline costs including areas such as Business Management, HR, Finance and Technology</w:t>
                            </w:r>
                          </w:p>
                          <w:p w14:paraId="28B2B49A"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Ensure each academy implements key Trust policies and strategies (e.g. in relation to compliance, finance, HR and IT)</w:t>
                            </w:r>
                          </w:p>
                          <w:p w14:paraId="6AC72E44"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Manage and utilise the sites and facilities to maximise their value to the academies, the Trust and the community and where appropriate ensure shared use of facilities across the locality</w:t>
                            </w:r>
                          </w:p>
                          <w:p w14:paraId="7646DAFD" w14:textId="51AD9F3F" w:rsidR="00E603A5"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Ensure that health and safety policies are fully implemented and managed</w:t>
                            </w:r>
                          </w:p>
                          <w:p w14:paraId="0CC31BAA" w14:textId="2CBC1C24" w:rsidR="00E603A5" w:rsidRDefault="00E603A5" w:rsidP="00E603A5">
                            <w:pPr>
                              <w:spacing w:line="288" w:lineRule="auto"/>
                              <w:rPr>
                                <w:rFonts w:ascii="Arial" w:hAnsi="Arial" w:cs="Arial"/>
                                <w:sz w:val="22"/>
                                <w:szCs w:val="22"/>
                              </w:rPr>
                            </w:pPr>
                          </w:p>
                          <w:p w14:paraId="07744CCD" w14:textId="77777777" w:rsidR="00E603A5" w:rsidRPr="0005277C" w:rsidRDefault="00E603A5" w:rsidP="00E603A5">
                            <w:pPr>
                              <w:spacing w:line="288" w:lineRule="auto"/>
                              <w:rPr>
                                <w:rFonts w:ascii="Arial" w:hAnsi="Arial" w:cs="Arial"/>
                                <w:b/>
                                <w:sz w:val="22"/>
                                <w:szCs w:val="22"/>
                              </w:rPr>
                            </w:pPr>
                            <w:r w:rsidRPr="0005277C">
                              <w:rPr>
                                <w:rFonts w:ascii="Arial" w:hAnsi="Arial" w:cs="Arial"/>
                                <w:b/>
                                <w:sz w:val="22"/>
                                <w:szCs w:val="22"/>
                              </w:rPr>
                              <w:t>Links with Community and Business</w:t>
                            </w:r>
                          </w:p>
                          <w:p w14:paraId="13B308ED" w14:textId="77777777" w:rsidR="00E603A5" w:rsidRDefault="00E603A5" w:rsidP="00E603A5">
                            <w:pPr>
                              <w:spacing w:line="288" w:lineRule="auto"/>
                              <w:rPr>
                                <w:rFonts w:ascii="Arial" w:hAnsi="Arial" w:cs="Arial"/>
                                <w:sz w:val="22"/>
                                <w:szCs w:val="22"/>
                              </w:rPr>
                            </w:pPr>
                          </w:p>
                          <w:p w14:paraId="566A2544" w14:textId="77777777" w:rsidR="00E603A5" w:rsidRPr="0005277C" w:rsidRDefault="00E603A5" w:rsidP="00E603A5">
                            <w:pPr>
                              <w:pStyle w:val="ListParagraph"/>
                              <w:numPr>
                                <w:ilvl w:val="0"/>
                                <w:numId w:val="13"/>
                              </w:numPr>
                              <w:spacing w:line="288" w:lineRule="auto"/>
                              <w:ind w:left="426"/>
                              <w:rPr>
                                <w:rFonts w:ascii="Arial" w:hAnsi="Arial" w:cs="Arial"/>
                                <w:sz w:val="22"/>
                                <w:szCs w:val="22"/>
                              </w:rPr>
                            </w:pPr>
                            <w:r w:rsidRPr="0005277C">
                              <w:rPr>
                                <w:rFonts w:ascii="Arial" w:hAnsi="Arial" w:cs="Arial"/>
                                <w:sz w:val="22"/>
                                <w:szCs w:val="22"/>
                              </w:rPr>
                              <w:t>Provide visible leadership at Trust level and actively engage with relevant business, community and public bodies to benefit the pupils and academies</w:t>
                            </w:r>
                          </w:p>
                          <w:p w14:paraId="4124923F" w14:textId="77777777" w:rsidR="00E603A5" w:rsidRPr="0005277C" w:rsidRDefault="00E603A5" w:rsidP="00E603A5">
                            <w:pPr>
                              <w:pStyle w:val="ListParagraph"/>
                              <w:numPr>
                                <w:ilvl w:val="0"/>
                                <w:numId w:val="13"/>
                              </w:numPr>
                              <w:spacing w:line="288" w:lineRule="auto"/>
                              <w:ind w:left="426"/>
                              <w:rPr>
                                <w:rFonts w:ascii="Arial" w:hAnsi="Arial" w:cs="Arial"/>
                                <w:sz w:val="22"/>
                                <w:szCs w:val="22"/>
                              </w:rPr>
                            </w:pPr>
                            <w:r w:rsidRPr="0005277C">
                              <w:rPr>
                                <w:rFonts w:ascii="Arial" w:hAnsi="Arial" w:cs="Arial"/>
                                <w:sz w:val="22"/>
                                <w:szCs w:val="22"/>
                              </w:rPr>
                              <w:t>Ensure each Head of School is developing strong and effective partnerships with parents Ensure each Head of School is developing a thriving sense of school community to include present and past pupils and parents</w:t>
                            </w:r>
                          </w:p>
                          <w:p w14:paraId="4790575C" w14:textId="5A1CA73C" w:rsidR="00E603A5" w:rsidRPr="00293E77" w:rsidRDefault="00E603A5" w:rsidP="00E603A5">
                            <w:pPr>
                              <w:pStyle w:val="ListParagraph"/>
                              <w:numPr>
                                <w:ilvl w:val="0"/>
                                <w:numId w:val="13"/>
                              </w:numPr>
                              <w:spacing w:line="288" w:lineRule="auto"/>
                              <w:ind w:left="426"/>
                              <w:rPr>
                                <w:rFonts w:ascii="Arial" w:hAnsi="Arial" w:cs="Arial"/>
                                <w:sz w:val="22"/>
                                <w:szCs w:val="22"/>
                              </w:rPr>
                            </w:pPr>
                            <w:r w:rsidRPr="0005277C">
                              <w:rPr>
                                <w:rFonts w:ascii="Arial" w:hAnsi="Arial" w:cs="Arial"/>
                                <w:sz w:val="22"/>
                                <w:szCs w:val="22"/>
                              </w:rPr>
                              <w:t>Create proactive, entrepreneurial and effective links with the community including, for example, with business, other local schools and with local churches</w:t>
                            </w:r>
                          </w:p>
                          <w:p w14:paraId="235C1523" w14:textId="77777777" w:rsidR="00E603A5" w:rsidRDefault="00E603A5" w:rsidP="00343D86">
                            <w:pPr>
                              <w:spacing w:line="288" w:lineRule="auto"/>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B4BE" id="Text Box 41" o:spid="_x0000_s1036" type="#_x0000_t202" style="position:absolute;margin-left:-27.1pt;margin-top:21.8pt;width:477pt;height:617.45pt;z-index:25172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" filled="f" stroked="f">
                <v:textbox>
                  <w:txbxContent>
                    <w:p w14:paraId="4F33A2B0" w14:textId="77777777" w:rsidR="00E603A5" w:rsidRPr="00E603A5" w:rsidRDefault="00E603A5" w:rsidP="00E603A5">
                      <w:pPr>
                        <w:pStyle w:val="ListParagraph"/>
                        <w:numPr>
                          <w:ilvl w:val="0"/>
                          <w:numId w:val="11"/>
                        </w:numPr>
                        <w:spacing w:line="288" w:lineRule="auto"/>
                        <w:ind w:left="426" w:hanging="426"/>
                        <w:rPr>
                          <w:rFonts w:ascii="Arial" w:hAnsi="Arial" w:cs="Arial"/>
                          <w:sz w:val="22"/>
                          <w:szCs w:val="22"/>
                        </w:rPr>
                      </w:pPr>
                      <w:r w:rsidRPr="00E603A5">
                        <w:rPr>
                          <w:rFonts w:ascii="Arial" w:hAnsi="Arial" w:cs="Arial"/>
                          <w:sz w:val="22"/>
                          <w:szCs w:val="22"/>
                        </w:rPr>
                        <w:t>Where appropriate pool resources and skills across the schools using shared posts and recruitment drives to benefit all</w:t>
                      </w:r>
                    </w:p>
                    <w:p w14:paraId="0AF52384"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Create a climate of reflective practice and professional development that enables all members of staff to flourish and achieve their very best. Drive collaborative CPD practice across the locality so that all staff have access to the very best CPD</w:t>
                      </w:r>
                    </w:p>
                    <w:p w14:paraId="79602FCE"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Take an active role in middle and senior leadership development across the schools, engaging with Trust Leadership and ensure effective succession and talent management strategies are in place</w:t>
                      </w:r>
                    </w:p>
                    <w:p w14:paraId="7A16DC28"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Promote equality and fairness for all staff</w:t>
                      </w:r>
                    </w:p>
                    <w:p w14:paraId="5A08E124" w14:textId="77777777" w:rsidR="00E603A5" w:rsidRPr="0005277C"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Support individual Heads of School in leading any staffing changes in the academy</w:t>
                      </w:r>
                    </w:p>
                    <w:p w14:paraId="21B21099" w14:textId="53AB22DD" w:rsidR="00E603A5" w:rsidRDefault="00E603A5" w:rsidP="00E603A5">
                      <w:pPr>
                        <w:pStyle w:val="ListParagraph"/>
                        <w:numPr>
                          <w:ilvl w:val="0"/>
                          <w:numId w:val="11"/>
                        </w:numPr>
                        <w:spacing w:line="288" w:lineRule="auto"/>
                        <w:ind w:left="426" w:hanging="426"/>
                        <w:rPr>
                          <w:rFonts w:ascii="Arial" w:hAnsi="Arial" w:cs="Arial"/>
                          <w:sz w:val="22"/>
                          <w:szCs w:val="22"/>
                        </w:rPr>
                      </w:pPr>
                      <w:r w:rsidRPr="0005277C">
                        <w:rPr>
                          <w:rFonts w:ascii="Arial" w:hAnsi="Arial" w:cs="Arial"/>
                          <w:sz w:val="22"/>
                          <w:szCs w:val="22"/>
                        </w:rPr>
                        <w:t>Take responsibility for your own professional development as the Executive Head Teacher</w:t>
                      </w:r>
                    </w:p>
                    <w:p w14:paraId="67655E69" w14:textId="1B5D26B4" w:rsidR="00E603A5" w:rsidRDefault="00E603A5" w:rsidP="00E603A5">
                      <w:pPr>
                        <w:spacing w:line="288" w:lineRule="auto"/>
                        <w:rPr>
                          <w:rFonts w:ascii="Arial" w:hAnsi="Arial" w:cs="Arial"/>
                          <w:sz w:val="22"/>
                          <w:szCs w:val="22"/>
                        </w:rPr>
                      </w:pPr>
                    </w:p>
                    <w:p w14:paraId="2E4ABA41" w14:textId="77777777" w:rsidR="00E603A5" w:rsidRPr="0005277C" w:rsidRDefault="00E603A5" w:rsidP="00E603A5">
                      <w:pPr>
                        <w:spacing w:line="288" w:lineRule="auto"/>
                        <w:rPr>
                          <w:rFonts w:ascii="Arial" w:hAnsi="Arial" w:cs="Arial"/>
                          <w:b/>
                          <w:sz w:val="22"/>
                          <w:szCs w:val="22"/>
                        </w:rPr>
                      </w:pPr>
                      <w:r w:rsidRPr="0005277C">
                        <w:rPr>
                          <w:rFonts w:ascii="Arial" w:hAnsi="Arial" w:cs="Arial"/>
                          <w:b/>
                          <w:sz w:val="22"/>
                          <w:szCs w:val="22"/>
                        </w:rPr>
                        <w:t>Financial and Business Management</w:t>
                      </w:r>
                    </w:p>
                    <w:p w14:paraId="03D816E0" w14:textId="77777777" w:rsidR="00E603A5" w:rsidRDefault="00E603A5" w:rsidP="00E603A5">
                      <w:pPr>
                        <w:spacing w:line="288" w:lineRule="auto"/>
                        <w:rPr>
                          <w:rFonts w:ascii="Arial" w:hAnsi="Arial" w:cs="Arial"/>
                          <w:sz w:val="22"/>
                          <w:szCs w:val="22"/>
                        </w:rPr>
                      </w:pPr>
                    </w:p>
                    <w:p w14:paraId="13F238E3"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Work closely with the Heads of School and Schools Leaders to ensure budgets are set and managed within guidelines agreed with the Director of Schools and the Trust Finance Director</w:t>
                      </w:r>
                    </w:p>
                    <w:p w14:paraId="4E7D2811"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Ensure each academy delivers an efficient staffing structure</w:t>
                      </w:r>
                    </w:p>
                    <w:p w14:paraId="3276F895"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Monitor actual spending against budget for each school</w:t>
                      </w:r>
                    </w:p>
                    <w:p w14:paraId="192B2EE5"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Develop a shared resources strategy across the schools and actively pursue opportunities to share back office services and thus streamline costs including areas such as Business Management, HR, Finance and Technology</w:t>
                      </w:r>
                    </w:p>
                    <w:p w14:paraId="28B2B49A"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Ensure each academy implements key Trust policies and strategies (e.g. in relation to compliance, finance, HR and IT)</w:t>
                      </w:r>
                    </w:p>
                    <w:p w14:paraId="6AC72E44" w14:textId="77777777" w:rsidR="00E603A5" w:rsidRPr="0005277C"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Manage and utilise the sites and facilities to maximise their value to the academies, the Trust and the community and where appropriate ensure shared use of facilities across the locality</w:t>
                      </w:r>
                    </w:p>
                    <w:p w14:paraId="7646DAFD" w14:textId="51AD9F3F" w:rsidR="00E603A5" w:rsidRDefault="00E603A5" w:rsidP="00E603A5">
                      <w:pPr>
                        <w:pStyle w:val="ListParagraph"/>
                        <w:numPr>
                          <w:ilvl w:val="0"/>
                          <w:numId w:val="12"/>
                        </w:numPr>
                        <w:spacing w:line="288" w:lineRule="auto"/>
                        <w:ind w:left="426"/>
                        <w:rPr>
                          <w:rFonts w:ascii="Arial" w:hAnsi="Arial" w:cs="Arial"/>
                          <w:sz w:val="22"/>
                          <w:szCs w:val="22"/>
                        </w:rPr>
                      </w:pPr>
                      <w:r w:rsidRPr="0005277C">
                        <w:rPr>
                          <w:rFonts w:ascii="Arial" w:hAnsi="Arial" w:cs="Arial"/>
                          <w:sz w:val="22"/>
                          <w:szCs w:val="22"/>
                        </w:rPr>
                        <w:t>Ensure that health and safety policies are fully implemented and managed</w:t>
                      </w:r>
                    </w:p>
                    <w:p w14:paraId="0CC31BAA" w14:textId="2CBC1C24" w:rsidR="00E603A5" w:rsidRDefault="00E603A5" w:rsidP="00E603A5">
                      <w:pPr>
                        <w:spacing w:line="288" w:lineRule="auto"/>
                        <w:rPr>
                          <w:rFonts w:ascii="Arial" w:hAnsi="Arial" w:cs="Arial"/>
                          <w:sz w:val="22"/>
                          <w:szCs w:val="22"/>
                        </w:rPr>
                      </w:pPr>
                    </w:p>
                    <w:p w14:paraId="07744CCD" w14:textId="77777777" w:rsidR="00E603A5" w:rsidRPr="0005277C" w:rsidRDefault="00E603A5" w:rsidP="00E603A5">
                      <w:pPr>
                        <w:spacing w:line="288" w:lineRule="auto"/>
                        <w:rPr>
                          <w:rFonts w:ascii="Arial" w:hAnsi="Arial" w:cs="Arial"/>
                          <w:b/>
                          <w:sz w:val="22"/>
                          <w:szCs w:val="22"/>
                        </w:rPr>
                      </w:pPr>
                      <w:r w:rsidRPr="0005277C">
                        <w:rPr>
                          <w:rFonts w:ascii="Arial" w:hAnsi="Arial" w:cs="Arial"/>
                          <w:b/>
                          <w:sz w:val="22"/>
                          <w:szCs w:val="22"/>
                        </w:rPr>
                        <w:t>Links with Community and Business</w:t>
                      </w:r>
                    </w:p>
                    <w:p w14:paraId="13B308ED" w14:textId="77777777" w:rsidR="00E603A5" w:rsidRDefault="00E603A5" w:rsidP="00E603A5">
                      <w:pPr>
                        <w:spacing w:line="288" w:lineRule="auto"/>
                        <w:rPr>
                          <w:rFonts w:ascii="Arial" w:hAnsi="Arial" w:cs="Arial"/>
                          <w:sz w:val="22"/>
                          <w:szCs w:val="22"/>
                        </w:rPr>
                      </w:pPr>
                    </w:p>
                    <w:p w14:paraId="566A2544" w14:textId="77777777" w:rsidR="00E603A5" w:rsidRPr="0005277C" w:rsidRDefault="00E603A5" w:rsidP="00E603A5">
                      <w:pPr>
                        <w:pStyle w:val="ListParagraph"/>
                        <w:numPr>
                          <w:ilvl w:val="0"/>
                          <w:numId w:val="13"/>
                        </w:numPr>
                        <w:spacing w:line="288" w:lineRule="auto"/>
                        <w:ind w:left="426"/>
                        <w:rPr>
                          <w:rFonts w:ascii="Arial" w:hAnsi="Arial" w:cs="Arial"/>
                          <w:sz w:val="22"/>
                          <w:szCs w:val="22"/>
                        </w:rPr>
                      </w:pPr>
                      <w:r w:rsidRPr="0005277C">
                        <w:rPr>
                          <w:rFonts w:ascii="Arial" w:hAnsi="Arial" w:cs="Arial"/>
                          <w:sz w:val="22"/>
                          <w:szCs w:val="22"/>
                        </w:rPr>
                        <w:t>Provide visible leadership at Trust level and actively engage with relevant business, community and public bodies to benefit the pupils and academies</w:t>
                      </w:r>
                    </w:p>
                    <w:p w14:paraId="4124923F" w14:textId="77777777" w:rsidR="00E603A5" w:rsidRPr="0005277C" w:rsidRDefault="00E603A5" w:rsidP="00E603A5">
                      <w:pPr>
                        <w:pStyle w:val="ListParagraph"/>
                        <w:numPr>
                          <w:ilvl w:val="0"/>
                          <w:numId w:val="13"/>
                        </w:numPr>
                        <w:spacing w:line="288" w:lineRule="auto"/>
                        <w:ind w:left="426"/>
                        <w:rPr>
                          <w:rFonts w:ascii="Arial" w:hAnsi="Arial" w:cs="Arial"/>
                          <w:sz w:val="22"/>
                          <w:szCs w:val="22"/>
                        </w:rPr>
                      </w:pPr>
                      <w:r w:rsidRPr="0005277C">
                        <w:rPr>
                          <w:rFonts w:ascii="Arial" w:hAnsi="Arial" w:cs="Arial"/>
                          <w:sz w:val="22"/>
                          <w:szCs w:val="22"/>
                        </w:rPr>
                        <w:t>Ensure each Head of School is developing strong and effective partnerships with parents Ensure each Head of School is developing a thriving sense of school community to include present and past pupils and parents</w:t>
                      </w:r>
                    </w:p>
                    <w:p w14:paraId="4790575C" w14:textId="5A1CA73C" w:rsidR="00E603A5" w:rsidRPr="00293E77" w:rsidRDefault="00E603A5" w:rsidP="00E603A5">
                      <w:pPr>
                        <w:pStyle w:val="ListParagraph"/>
                        <w:numPr>
                          <w:ilvl w:val="0"/>
                          <w:numId w:val="13"/>
                        </w:numPr>
                        <w:spacing w:line="288" w:lineRule="auto"/>
                        <w:ind w:left="426"/>
                        <w:rPr>
                          <w:rFonts w:ascii="Arial" w:hAnsi="Arial" w:cs="Arial"/>
                          <w:sz w:val="22"/>
                          <w:szCs w:val="22"/>
                        </w:rPr>
                      </w:pPr>
                      <w:r w:rsidRPr="0005277C">
                        <w:rPr>
                          <w:rFonts w:ascii="Arial" w:hAnsi="Arial" w:cs="Arial"/>
                          <w:sz w:val="22"/>
                          <w:szCs w:val="22"/>
                        </w:rPr>
                        <w:t>Create proactive, entrepreneurial and effective links with the community including, for example, with business, other local schools and with local churches</w:t>
                      </w:r>
                    </w:p>
                    <w:p w14:paraId="235C1523" w14:textId="77777777" w:rsidR="00E603A5" w:rsidRDefault="00E603A5" w:rsidP="00343D86">
                      <w:pPr>
                        <w:spacing w:line="288" w:lineRule="auto"/>
                        <w:rPr>
                          <w:rFonts w:ascii="Arial" w:hAnsi="Arial" w:cs="Arial"/>
                          <w:b/>
                          <w:sz w:val="22"/>
                          <w:szCs w:val="22"/>
                        </w:rPr>
                      </w:pPr>
                    </w:p>
                  </w:txbxContent>
                </v:textbox>
                <w10:wrap type="square"/>
              </v:shape>
            </w:pict>
          </mc:Fallback>
        </mc:AlternateContent>
      </w:r>
    </w:p>
    <w:p w14:paraId="03CECA29" w14:textId="45B481CD" w:rsidR="001113F5" w:rsidRDefault="001113F5" w:rsidP="005E36BC"/>
    <w:p w14:paraId="1D428C03" w14:textId="03F6EE9F" w:rsidR="001113F5" w:rsidRDefault="001113F5" w:rsidP="005E36BC"/>
    <w:p w14:paraId="727C7716" w14:textId="7B1976EB" w:rsidR="001113F5" w:rsidRDefault="001113F5" w:rsidP="005E36BC"/>
    <w:p w14:paraId="67E8886E" w14:textId="39762DBC" w:rsidR="001113F5" w:rsidRDefault="001113F5" w:rsidP="005E36BC"/>
    <w:p w14:paraId="0F121219" w14:textId="336568E2" w:rsidR="001113F5" w:rsidRDefault="001113F5" w:rsidP="005E36BC"/>
    <w:p w14:paraId="7110F436" w14:textId="04354D5E" w:rsidR="00D91FFD" w:rsidRDefault="00D91FFD" w:rsidP="00E603A5">
      <w:pPr>
        <w:spacing w:line="288" w:lineRule="auto"/>
        <w:rPr>
          <w:rFonts w:ascii="Arial" w:hAnsi="Arial" w:cs="Arial"/>
          <w:b/>
          <w:sz w:val="22"/>
          <w:szCs w:val="22"/>
        </w:rPr>
      </w:pPr>
    </w:p>
    <w:p w14:paraId="69B8F8C6" w14:textId="5FBC5CE0" w:rsidR="00D91FFD" w:rsidRDefault="00D91FFD" w:rsidP="00E603A5">
      <w:pPr>
        <w:spacing w:line="288" w:lineRule="auto"/>
        <w:rPr>
          <w:rFonts w:ascii="Arial" w:hAnsi="Arial" w:cs="Arial"/>
          <w:b/>
          <w:sz w:val="22"/>
          <w:szCs w:val="22"/>
        </w:rPr>
      </w:pPr>
    </w:p>
    <w:p w14:paraId="682B00FF" w14:textId="0C02AE66" w:rsidR="00D91FFD" w:rsidRDefault="00D91FFD" w:rsidP="00E603A5">
      <w:pPr>
        <w:spacing w:line="288" w:lineRule="auto"/>
        <w:rPr>
          <w:rFonts w:ascii="Arial" w:hAnsi="Arial" w:cs="Arial"/>
          <w:b/>
          <w:sz w:val="22"/>
          <w:szCs w:val="22"/>
        </w:rPr>
      </w:pPr>
    </w:p>
    <w:p w14:paraId="1C754B79" w14:textId="2B02A330" w:rsidR="00D91FFD" w:rsidRDefault="00D91FFD" w:rsidP="00E603A5">
      <w:pPr>
        <w:spacing w:line="288" w:lineRule="auto"/>
        <w:rPr>
          <w:rFonts w:ascii="Arial" w:hAnsi="Arial" w:cs="Arial"/>
          <w:b/>
          <w:sz w:val="22"/>
          <w:szCs w:val="22"/>
        </w:rPr>
      </w:pPr>
    </w:p>
    <w:p w14:paraId="720ECDD5" w14:textId="77777777" w:rsidR="00D91FFD" w:rsidRDefault="00D91FFD" w:rsidP="00E603A5">
      <w:pPr>
        <w:spacing w:line="288" w:lineRule="auto"/>
        <w:rPr>
          <w:rFonts w:ascii="Arial" w:hAnsi="Arial" w:cs="Arial"/>
          <w:b/>
          <w:sz w:val="22"/>
          <w:szCs w:val="22"/>
        </w:rPr>
      </w:pPr>
    </w:p>
    <w:p w14:paraId="491A2B23" w14:textId="77777777" w:rsidR="00D91FFD" w:rsidRDefault="00D91FFD" w:rsidP="00E603A5">
      <w:pPr>
        <w:spacing w:line="288" w:lineRule="auto"/>
        <w:rPr>
          <w:rFonts w:ascii="Arial" w:hAnsi="Arial" w:cs="Arial"/>
          <w:b/>
          <w:sz w:val="22"/>
          <w:szCs w:val="22"/>
        </w:rPr>
      </w:pPr>
    </w:p>
    <w:p w14:paraId="35FE6D60" w14:textId="37A4D207" w:rsidR="00E603A5" w:rsidRDefault="00E603A5" w:rsidP="007B11D4">
      <w:pPr>
        <w:spacing w:line="288" w:lineRule="auto"/>
        <w:outlineLvl w:val="0"/>
        <w:rPr>
          <w:rFonts w:ascii="Arial" w:hAnsi="Arial" w:cs="Arial"/>
          <w:b/>
          <w:sz w:val="22"/>
          <w:szCs w:val="22"/>
        </w:rPr>
      </w:pPr>
      <w:r w:rsidRPr="0005277C">
        <w:rPr>
          <w:rFonts w:ascii="Arial" w:hAnsi="Arial" w:cs="Arial"/>
          <w:b/>
          <w:sz w:val="22"/>
          <w:szCs w:val="22"/>
        </w:rPr>
        <w:t>Reporting</w:t>
      </w:r>
    </w:p>
    <w:p w14:paraId="09FB0129" w14:textId="77777777" w:rsidR="00D91FFD" w:rsidRDefault="00D91FFD" w:rsidP="00E603A5">
      <w:pPr>
        <w:spacing w:line="288" w:lineRule="auto"/>
        <w:rPr>
          <w:rFonts w:ascii="Arial" w:hAnsi="Arial" w:cs="Arial"/>
          <w:b/>
          <w:sz w:val="22"/>
          <w:szCs w:val="22"/>
        </w:rPr>
      </w:pPr>
    </w:p>
    <w:p w14:paraId="5704D857" w14:textId="5843A42E" w:rsidR="00E603A5" w:rsidRPr="00E603A5" w:rsidRDefault="00E603A5" w:rsidP="00E603A5">
      <w:pPr>
        <w:spacing w:line="288" w:lineRule="auto"/>
        <w:rPr>
          <w:rFonts w:ascii="Arial" w:hAnsi="Arial" w:cs="Arial"/>
          <w:b/>
          <w:sz w:val="22"/>
          <w:szCs w:val="22"/>
        </w:rPr>
      </w:pPr>
      <w:r w:rsidRPr="00484B8C">
        <w:rPr>
          <w:rFonts w:ascii="Arial" w:hAnsi="Arial" w:cs="Arial"/>
          <w:sz w:val="22"/>
          <w:szCs w:val="22"/>
        </w:rPr>
        <w:t xml:space="preserve">The </w:t>
      </w:r>
      <w:r>
        <w:rPr>
          <w:rFonts w:ascii="Arial" w:hAnsi="Arial" w:cs="Arial"/>
          <w:sz w:val="22"/>
          <w:szCs w:val="22"/>
        </w:rPr>
        <w:t>Executive Head Teacher</w:t>
      </w:r>
      <w:r w:rsidRPr="00484B8C">
        <w:rPr>
          <w:rFonts w:ascii="Arial" w:hAnsi="Arial" w:cs="Arial"/>
          <w:sz w:val="22"/>
          <w:szCs w:val="22"/>
        </w:rPr>
        <w:t xml:space="preserve"> reports to the</w:t>
      </w:r>
      <w:r>
        <w:rPr>
          <w:rFonts w:ascii="Arial" w:hAnsi="Arial" w:cs="Arial"/>
          <w:sz w:val="22"/>
          <w:szCs w:val="22"/>
        </w:rPr>
        <w:t xml:space="preserve"> </w:t>
      </w:r>
      <w:r w:rsidRPr="00484B8C">
        <w:rPr>
          <w:rFonts w:ascii="Arial" w:hAnsi="Arial" w:cs="Arial"/>
          <w:sz w:val="22"/>
          <w:szCs w:val="22"/>
        </w:rPr>
        <w:t>Director</w:t>
      </w:r>
      <w:r>
        <w:rPr>
          <w:rFonts w:ascii="Arial" w:hAnsi="Arial" w:cs="Arial"/>
          <w:sz w:val="22"/>
          <w:szCs w:val="22"/>
        </w:rPr>
        <w:t xml:space="preserve"> of Schools</w:t>
      </w:r>
      <w:r w:rsidRPr="00484B8C">
        <w:rPr>
          <w:rFonts w:ascii="Arial" w:hAnsi="Arial" w:cs="Arial"/>
          <w:sz w:val="22"/>
          <w:szCs w:val="22"/>
        </w:rPr>
        <w:t xml:space="preserve">, who is responsible to the </w:t>
      </w:r>
      <w:r>
        <w:rPr>
          <w:rFonts w:ascii="Arial" w:hAnsi="Arial" w:cs="Arial"/>
          <w:sz w:val="22"/>
          <w:szCs w:val="22"/>
        </w:rPr>
        <w:t xml:space="preserve">Trustees </w:t>
      </w:r>
      <w:r w:rsidRPr="00484B8C">
        <w:rPr>
          <w:rFonts w:ascii="Arial" w:hAnsi="Arial" w:cs="Arial"/>
          <w:sz w:val="22"/>
          <w:szCs w:val="22"/>
        </w:rPr>
        <w:t xml:space="preserve">and the Chief Executive. The </w:t>
      </w:r>
      <w:r>
        <w:rPr>
          <w:rFonts w:ascii="Arial" w:hAnsi="Arial" w:cs="Arial"/>
          <w:sz w:val="22"/>
          <w:szCs w:val="22"/>
        </w:rPr>
        <w:t>Rapid Improvement Boards</w:t>
      </w:r>
      <w:r w:rsidRPr="00484B8C">
        <w:rPr>
          <w:rFonts w:ascii="Arial" w:hAnsi="Arial" w:cs="Arial"/>
          <w:sz w:val="22"/>
          <w:szCs w:val="22"/>
        </w:rPr>
        <w:t xml:space="preserve">, particularly the Chairs of </w:t>
      </w:r>
      <w:r>
        <w:rPr>
          <w:rFonts w:ascii="Arial" w:hAnsi="Arial" w:cs="Arial"/>
          <w:sz w:val="22"/>
          <w:szCs w:val="22"/>
        </w:rPr>
        <w:t>Board</w:t>
      </w:r>
      <w:r w:rsidRPr="00484B8C">
        <w:rPr>
          <w:rFonts w:ascii="Arial" w:hAnsi="Arial" w:cs="Arial"/>
          <w:sz w:val="22"/>
          <w:szCs w:val="22"/>
        </w:rPr>
        <w:t xml:space="preserve">, will also work closely with the </w:t>
      </w:r>
      <w:r>
        <w:rPr>
          <w:rFonts w:ascii="Arial" w:hAnsi="Arial" w:cs="Arial"/>
          <w:sz w:val="22"/>
          <w:szCs w:val="22"/>
        </w:rPr>
        <w:t>Executive Head Teacher</w:t>
      </w:r>
      <w:r w:rsidRPr="00484B8C">
        <w:rPr>
          <w:rFonts w:ascii="Arial" w:hAnsi="Arial" w:cs="Arial"/>
          <w:sz w:val="22"/>
          <w:szCs w:val="22"/>
        </w:rPr>
        <w:t xml:space="preserve"> in relation to their responsibilities to act as a ‘critical friend’ to the academies. This relationship with the Chairs and </w:t>
      </w:r>
      <w:r>
        <w:rPr>
          <w:rFonts w:ascii="Arial" w:hAnsi="Arial" w:cs="Arial"/>
          <w:sz w:val="22"/>
          <w:szCs w:val="22"/>
        </w:rPr>
        <w:t>Rapid Improvement Boards</w:t>
      </w:r>
      <w:r w:rsidRPr="00484B8C">
        <w:rPr>
          <w:rFonts w:ascii="Arial" w:hAnsi="Arial" w:cs="Arial"/>
          <w:sz w:val="22"/>
          <w:szCs w:val="22"/>
        </w:rPr>
        <w:t xml:space="preserve"> will be key to driving the schools forward and further developing local partnerships. The </w:t>
      </w:r>
      <w:r>
        <w:rPr>
          <w:rFonts w:ascii="Arial" w:hAnsi="Arial" w:cs="Arial"/>
          <w:sz w:val="22"/>
          <w:szCs w:val="22"/>
        </w:rPr>
        <w:t>Executive Head Teacher</w:t>
      </w:r>
      <w:r w:rsidRPr="00484B8C">
        <w:rPr>
          <w:rFonts w:ascii="Arial" w:hAnsi="Arial" w:cs="Arial"/>
          <w:sz w:val="22"/>
          <w:szCs w:val="22"/>
        </w:rPr>
        <w:t xml:space="preserve"> will keep the Director</w:t>
      </w:r>
      <w:r>
        <w:rPr>
          <w:rFonts w:ascii="Arial" w:hAnsi="Arial" w:cs="Arial"/>
          <w:sz w:val="22"/>
          <w:szCs w:val="22"/>
        </w:rPr>
        <w:t xml:space="preserve"> of Schools</w:t>
      </w:r>
      <w:r w:rsidRPr="00484B8C">
        <w:rPr>
          <w:rFonts w:ascii="Arial" w:hAnsi="Arial" w:cs="Arial"/>
          <w:sz w:val="22"/>
          <w:szCs w:val="22"/>
        </w:rPr>
        <w:t xml:space="preserve"> fully informed on the progress of each school and will submit reports for consideration as appropriate. The </w:t>
      </w:r>
      <w:r>
        <w:rPr>
          <w:rFonts w:ascii="Arial" w:hAnsi="Arial" w:cs="Arial"/>
          <w:sz w:val="22"/>
          <w:szCs w:val="22"/>
        </w:rPr>
        <w:t>Executive Head Teacher</w:t>
      </w:r>
      <w:r w:rsidRPr="00484B8C">
        <w:rPr>
          <w:rFonts w:ascii="Arial" w:hAnsi="Arial" w:cs="Arial"/>
          <w:sz w:val="22"/>
          <w:szCs w:val="22"/>
        </w:rPr>
        <w:t xml:space="preserve"> will participate in an annual review as part of the agreed appraisal process. </w:t>
      </w:r>
    </w:p>
    <w:p w14:paraId="7B3FAE98" w14:textId="013059AB" w:rsidR="001113F5" w:rsidRDefault="001113F5" w:rsidP="005E36BC"/>
    <w:p w14:paraId="1DD97FFF" w14:textId="77777777" w:rsidR="00E603A5" w:rsidRDefault="00E603A5" w:rsidP="007B11D4">
      <w:pPr>
        <w:spacing w:line="288" w:lineRule="auto"/>
        <w:ind w:left="-142" w:firstLine="142"/>
        <w:outlineLvl w:val="0"/>
        <w:rPr>
          <w:rFonts w:ascii="Arial" w:hAnsi="Arial" w:cs="Arial"/>
          <w:b/>
          <w:sz w:val="22"/>
          <w:szCs w:val="22"/>
        </w:rPr>
      </w:pPr>
      <w:r w:rsidRPr="005E36BC">
        <w:rPr>
          <w:rFonts w:ascii="Arial" w:hAnsi="Arial" w:cs="Arial"/>
          <w:b/>
          <w:sz w:val="22"/>
          <w:szCs w:val="22"/>
        </w:rPr>
        <w:t>Other</w:t>
      </w:r>
    </w:p>
    <w:p w14:paraId="3C10185A" w14:textId="77777777" w:rsidR="00E603A5" w:rsidRDefault="00E603A5" w:rsidP="00E603A5">
      <w:pPr>
        <w:spacing w:line="288" w:lineRule="auto"/>
        <w:rPr>
          <w:rFonts w:ascii="Arial" w:hAnsi="Arial" w:cs="Arial"/>
          <w:b/>
          <w:sz w:val="22"/>
          <w:szCs w:val="22"/>
        </w:rPr>
      </w:pPr>
    </w:p>
    <w:p w14:paraId="50830FCF" w14:textId="77777777" w:rsidR="00E603A5" w:rsidRPr="00343D86" w:rsidRDefault="00E603A5" w:rsidP="007B11D4">
      <w:pPr>
        <w:spacing w:line="288" w:lineRule="auto"/>
        <w:outlineLvl w:val="0"/>
        <w:rPr>
          <w:rFonts w:ascii="Arial" w:hAnsi="Arial" w:cs="Arial"/>
          <w:sz w:val="22"/>
          <w:szCs w:val="22"/>
        </w:rPr>
      </w:pPr>
      <w:r w:rsidRPr="00343D86">
        <w:rPr>
          <w:rFonts w:ascii="Arial" w:hAnsi="Arial" w:cs="Arial"/>
          <w:sz w:val="22"/>
          <w:szCs w:val="22"/>
        </w:rPr>
        <w:t>Carry out any other reasonable request of the Chief Executive Officer.</w:t>
      </w:r>
    </w:p>
    <w:p w14:paraId="4F024D3E" w14:textId="77777777" w:rsidR="00E603A5" w:rsidRDefault="00E603A5" w:rsidP="00E603A5">
      <w:pPr>
        <w:widowControl w:val="0"/>
        <w:tabs>
          <w:tab w:val="left" w:pos="220"/>
          <w:tab w:val="left" w:pos="720"/>
        </w:tabs>
        <w:autoSpaceDE w:val="0"/>
        <w:autoSpaceDN w:val="0"/>
        <w:adjustRightInd w:val="0"/>
        <w:spacing w:line="288" w:lineRule="auto"/>
        <w:rPr>
          <w:rFonts w:ascii="Arial" w:hAnsi="Arial" w:cs="Arial"/>
          <w:bCs/>
          <w:color w:val="000000"/>
          <w:sz w:val="22"/>
          <w:szCs w:val="22"/>
        </w:rPr>
      </w:pPr>
    </w:p>
    <w:p w14:paraId="265A2395" w14:textId="43309849" w:rsidR="00E603A5" w:rsidRPr="00343D86" w:rsidRDefault="00E603A5" w:rsidP="00E603A5">
      <w:pPr>
        <w:widowControl w:val="0"/>
        <w:tabs>
          <w:tab w:val="left" w:pos="220"/>
          <w:tab w:val="left" w:pos="720"/>
        </w:tabs>
        <w:autoSpaceDE w:val="0"/>
        <w:autoSpaceDN w:val="0"/>
        <w:adjustRightInd w:val="0"/>
        <w:spacing w:line="288" w:lineRule="auto"/>
        <w:rPr>
          <w:rFonts w:ascii="Arial" w:hAnsi="Arial" w:cs="Arial"/>
          <w:bCs/>
          <w:color w:val="000000"/>
          <w:sz w:val="22"/>
          <w:szCs w:val="22"/>
        </w:rPr>
      </w:pPr>
      <w:r w:rsidRPr="00343D86">
        <w:rPr>
          <w:rFonts w:ascii="Arial" w:hAnsi="Arial" w:cs="Arial"/>
          <w:bCs/>
          <w:color w:val="000000"/>
          <w:sz w:val="22"/>
          <w:szCs w:val="22"/>
        </w:rPr>
        <w:t xml:space="preserve">As </w:t>
      </w:r>
      <w:r w:rsidR="00293E77">
        <w:rPr>
          <w:rFonts w:ascii="Arial" w:hAnsi="Arial" w:cs="Arial"/>
          <w:bCs/>
          <w:color w:val="000000"/>
          <w:sz w:val="22"/>
          <w:szCs w:val="22"/>
        </w:rPr>
        <w:t xml:space="preserve">Executive </w:t>
      </w:r>
      <w:r w:rsidRPr="00343D86">
        <w:rPr>
          <w:rFonts w:ascii="Arial" w:hAnsi="Arial" w:cs="Arial"/>
          <w:bCs/>
          <w:color w:val="000000"/>
          <w:sz w:val="22"/>
          <w:szCs w:val="22"/>
        </w:rPr>
        <w:t>Head</w:t>
      </w:r>
      <w:r w:rsidR="00293E77">
        <w:rPr>
          <w:rFonts w:ascii="Arial" w:hAnsi="Arial" w:cs="Arial"/>
          <w:bCs/>
          <w:color w:val="000000"/>
          <w:sz w:val="22"/>
          <w:szCs w:val="22"/>
        </w:rPr>
        <w:t xml:space="preserve"> Teacher</w:t>
      </w:r>
      <w:r w:rsidRPr="00343D86">
        <w:rPr>
          <w:rFonts w:ascii="Arial" w:hAnsi="Arial" w:cs="Arial"/>
          <w:bCs/>
          <w:color w:val="000000"/>
          <w:sz w:val="22"/>
          <w:szCs w:val="22"/>
        </w:rPr>
        <w:t>, you will be required to meet the general requirements of this post as specified in the School Teachers’ Pay and Conditions Document. In addition, you will be required to fulfil any reasonable expectations from the Chief Executive Officer.</w:t>
      </w:r>
    </w:p>
    <w:p w14:paraId="5E1ED5D0" w14:textId="7A920C80" w:rsidR="00E603A5" w:rsidRDefault="00E603A5" w:rsidP="005E36BC"/>
    <w:p w14:paraId="3C6B38CC" w14:textId="55597ACF" w:rsidR="00E603A5" w:rsidRPr="00343D86" w:rsidRDefault="00E603A5" w:rsidP="00E603A5">
      <w:pPr>
        <w:spacing w:line="288" w:lineRule="auto"/>
        <w:rPr>
          <w:rFonts w:ascii="Arial" w:hAnsi="Arial" w:cs="Arial"/>
          <w:sz w:val="22"/>
          <w:szCs w:val="22"/>
        </w:rPr>
      </w:pPr>
      <w:r w:rsidRPr="00343D86">
        <w:rPr>
          <w:rFonts w:ascii="Arial" w:hAnsi="Arial" w:cs="Arial"/>
          <w:sz w:val="22"/>
          <w:szCs w:val="22"/>
        </w:rPr>
        <w:t xml:space="preserve">The </w:t>
      </w:r>
      <w:r w:rsidR="00293E77">
        <w:rPr>
          <w:rFonts w:ascii="Arial" w:hAnsi="Arial" w:cs="Arial"/>
          <w:sz w:val="22"/>
          <w:szCs w:val="22"/>
        </w:rPr>
        <w:t>Executive Head Teacher</w:t>
      </w:r>
      <w:r w:rsidRPr="00343D86">
        <w:rPr>
          <w:rFonts w:ascii="Arial" w:hAnsi="Arial" w:cs="Arial"/>
          <w:sz w:val="22"/>
          <w:szCs w:val="22"/>
        </w:rPr>
        <w:t xml:space="preserve"> is accountable to the Trustees and Rapid Improvement Board for the standards achieved and the conduct, management and administration of the school, subject to any policies which the </w:t>
      </w:r>
      <w:proofErr w:type="spellStart"/>
      <w:r w:rsidRPr="00343D86">
        <w:rPr>
          <w:rFonts w:ascii="Arial" w:hAnsi="Arial" w:cs="Arial"/>
          <w:sz w:val="22"/>
          <w:szCs w:val="22"/>
        </w:rPr>
        <w:t>DfE</w:t>
      </w:r>
      <w:proofErr w:type="spellEnd"/>
      <w:r w:rsidRPr="00343D86">
        <w:rPr>
          <w:rFonts w:ascii="Arial" w:hAnsi="Arial" w:cs="Arial"/>
          <w:sz w:val="22"/>
          <w:szCs w:val="22"/>
        </w:rPr>
        <w:t xml:space="preserve"> may make.</w:t>
      </w:r>
    </w:p>
    <w:p w14:paraId="786EB2C9" w14:textId="77777777" w:rsidR="00E603A5" w:rsidRDefault="00E603A5" w:rsidP="00E603A5">
      <w:pPr>
        <w:pStyle w:val="ListParagraph"/>
        <w:spacing w:line="288" w:lineRule="auto"/>
        <w:rPr>
          <w:rFonts w:ascii="Arial" w:hAnsi="Arial" w:cs="Arial"/>
          <w:sz w:val="22"/>
          <w:szCs w:val="22"/>
        </w:rPr>
      </w:pPr>
    </w:p>
    <w:p w14:paraId="49CDD091" w14:textId="77777777" w:rsidR="00E603A5" w:rsidRPr="00343D86" w:rsidRDefault="00E603A5" w:rsidP="007B11D4">
      <w:pPr>
        <w:spacing w:line="288" w:lineRule="auto"/>
        <w:outlineLvl w:val="0"/>
        <w:rPr>
          <w:rFonts w:ascii="Arial" w:hAnsi="Arial" w:cs="Arial"/>
          <w:sz w:val="22"/>
          <w:szCs w:val="22"/>
        </w:rPr>
      </w:pPr>
      <w:r w:rsidRPr="00343D86">
        <w:rPr>
          <w:rFonts w:ascii="Arial" w:hAnsi="Arial" w:cs="Arial"/>
          <w:sz w:val="22"/>
          <w:szCs w:val="22"/>
        </w:rPr>
        <w:t>This job description is subject to annual review.</w:t>
      </w:r>
    </w:p>
    <w:p w14:paraId="77C714C7" w14:textId="77777777" w:rsidR="00E603A5" w:rsidRDefault="00E603A5" w:rsidP="00E603A5">
      <w:pPr>
        <w:widowControl w:val="0"/>
        <w:tabs>
          <w:tab w:val="left" w:pos="220"/>
          <w:tab w:val="left" w:pos="720"/>
        </w:tabs>
        <w:autoSpaceDE w:val="0"/>
        <w:autoSpaceDN w:val="0"/>
        <w:adjustRightInd w:val="0"/>
        <w:spacing w:line="288" w:lineRule="auto"/>
        <w:rPr>
          <w:rFonts w:ascii="Arial" w:hAnsi="Arial" w:cs="Arial"/>
          <w:sz w:val="22"/>
          <w:szCs w:val="22"/>
        </w:rPr>
      </w:pPr>
    </w:p>
    <w:p w14:paraId="2B7508C9" w14:textId="77777777" w:rsidR="00E603A5" w:rsidRPr="00343D86" w:rsidRDefault="00E603A5" w:rsidP="007B11D4">
      <w:pPr>
        <w:widowControl w:val="0"/>
        <w:tabs>
          <w:tab w:val="left" w:pos="220"/>
          <w:tab w:val="left" w:pos="720"/>
        </w:tabs>
        <w:autoSpaceDE w:val="0"/>
        <w:autoSpaceDN w:val="0"/>
        <w:adjustRightInd w:val="0"/>
        <w:spacing w:line="288" w:lineRule="auto"/>
        <w:outlineLvl w:val="0"/>
        <w:rPr>
          <w:rFonts w:ascii="Arial" w:hAnsi="Arial" w:cs="Arial"/>
          <w:bCs/>
          <w:color w:val="000000"/>
          <w:sz w:val="22"/>
          <w:szCs w:val="22"/>
        </w:rPr>
      </w:pPr>
      <w:r w:rsidRPr="00343D86">
        <w:rPr>
          <w:rFonts w:ascii="Arial" w:hAnsi="Arial" w:cs="Arial"/>
          <w:sz w:val="22"/>
          <w:szCs w:val="22"/>
        </w:rPr>
        <w:t>The Gallery Trust is committed to safeguarding and promoting the welfare of</w:t>
      </w:r>
    </w:p>
    <w:p w14:paraId="44AE3755" w14:textId="77777777" w:rsidR="00E603A5" w:rsidRPr="00E03F12" w:rsidRDefault="00E603A5" w:rsidP="00E603A5">
      <w:pPr>
        <w:spacing w:line="288" w:lineRule="auto"/>
        <w:rPr>
          <w:rFonts w:ascii="Arial" w:hAnsi="Arial" w:cs="Arial"/>
          <w:sz w:val="22"/>
          <w:szCs w:val="22"/>
        </w:rPr>
      </w:pPr>
      <w:r w:rsidRPr="00E03F12">
        <w:rPr>
          <w:rFonts w:ascii="Arial" w:hAnsi="Arial" w:cs="Arial"/>
          <w:sz w:val="22"/>
          <w:szCs w:val="22"/>
        </w:rPr>
        <w:t>children and young people. Head Teachers must ensure that the highest priority is given to</w:t>
      </w:r>
      <w:r>
        <w:rPr>
          <w:rFonts w:ascii="Arial" w:hAnsi="Arial" w:cs="Arial"/>
          <w:sz w:val="22"/>
          <w:szCs w:val="22"/>
        </w:rPr>
        <w:t xml:space="preserve"> </w:t>
      </w:r>
      <w:r w:rsidRPr="00E03F12">
        <w:rPr>
          <w:rFonts w:ascii="Arial" w:hAnsi="Arial" w:cs="Arial"/>
          <w:sz w:val="22"/>
          <w:szCs w:val="22"/>
        </w:rPr>
        <w:t xml:space="preserve">safeguarding children and young people. The successful candidate will be required to undergo an Enhanced Disclosure from the Disclosure and Barring Service (DBS). </w:t>
      </w:r>
      <w:r w:rsidRPr="00E03F12">
        <w:rPr>
          <w:rFonts w:ascii="Arial" w:hAnsi="Arial" w:cs="Arial"/>
          <w:sz w:val="22"/>
          <w:szCs w:val="22"/>
          <w:shd w:val="clear" w:color="auto" w:fill="FFFFFF"/>
        </w:rPr>
        <w:t>Any offer of employment with The Gallery Trust is subject to verification of ID and qualifications, satisfactory evidence of the right to work in the UK, satisfactory references, health clearance and NCTL and police clearance (where appropriate).</w:t>
      </w:r>
    </w:p>
    <w:p w14:paraId="6A8D9DB4" w14:textId="77777777" w:rsidR="00E603A5" w:rsidRPr="00E03F12" w:rsidRDefault="00E603A5" w:rsidP="00E603A5">
      <w:pPr>
        <w:spacing w:line="288" w:lineRule="auto"/>
        <w:rPr>
          <w:rFonts w:ascii="Arial" w:hAnsi="Arial" w:cs="Arial"/>
          <w:sz w:val="22"/>
          <w:szCs w:val="22"/>
        </w:rPr>
      </w:pPr>
    </w:p>
    <w:p w14:paraId="5B9BDBED" w14:textId="13C400E7" w:rsidR="00E603A5" w:rsidRPr="00553A0B" w:rsidRDefault="00E603A5" w:rsidP="00E603A5">
      <w:pPr>
        <w:spacing w:line="288" w:lineRule="auto"/>
        <w:rPr>
          <w:rFonts w:ascii="Arial" w:hAnsi="Arial" w:cs="Arial"/>
          <w:sz w:val="22"/>
          <w:szCs w:val="22"/>
        </w:rPr>
      </w:pPr>
      <w:r w:rsidRPr="00E03F12">
        <w:rPr>
          <w:rFonts w:ascii="Arial" w:hAnsi="Arial" w:cs="Arial"/>
          <w:sz w:val="22"/>
          <w:szCs w:val="22"/>
        </w:rPr>
        <w:t xml:space="preserve">The </w:t>
      </w:r>
      <w:r w:rsidR="00293E77">
        <w:rPr>
          <w:rFonts w:ascii="Arial" w:hAnsi="Arial" w:cs="Arial"/>
          <w:sz w:val="22"/>
          <w:szCs w:val="22"/>
        </w:rPr>
        <w:t>Executive Head Teacher</w:t>
      </w:r>
      <w:r w:rsidRPr="00E03F12">
        <w:rPr>
          <w:rFonts w:ascii="Arial" w:hAnsi="Arial" w:cs="Arial"/>
          <w:sz w:val="22"/>
          <w:szCs w:val="22"/>
        </w:rPr>
        <w:t xml:space="preserve"> works for The Gallery Trust based at </w:t>
      </w:r>
      <w:r w:rsidR="00ED3EB5">
        <w:rPr>
          <w:rFonts w:ascii="Arial" w:hAnsi="Arial" w:cs="Arial"/>
          <w:sz w:val="22"/>
          <w:szCs w:val="22"/>
        </w:rPr>
        <w:t>Northern House</w:t>
      </w:r>
      <w:r w:rsidRPr="00E03F12">
        <w:rPr>
          <w:rFonts w:ascii="Arial" w:hAnsi="Arial" w:cs="Arial"/>
          <w:sz w:val="22"/>
          <w:szCs w:val="22"/>
        </w:rPr>
        <w:t xml:space="preserve"> Academy.  However, the Trust</w:t>
      </w:r>
      <w:r>
        <w:rPr>
          <w:rFonts w:ascii="Arial" w:hAnsi="Arial" w:cs="Arial"/>
          <w:sz w:val="22"/>
          <w:szCs w:val="22"/>
        </w:rPr>
        <w:t xml:space="preserve"> </w:t>
      </w:r>
      <w:r w:rsidRPr="00E03F12">
        <w:rPr>
          <w:rFonts w:ascii="Arial" w:hAnsi="Arial" w:cs="Arial"/>
          <w:sz w:val="22"/>
          <w:szCs w:val="22"/>
        </w:rPr>
        <w:t>reserves the right, in exceptional circumstances, to deploy staff to different locations depending on the needs of the overall Trust.</w:t>
      </w:r>
    </w:p>
    <w:p w14:paraId="0550FD46" w14:textId="77777777" w:rsidR="00E603A5" w:rsidRDefault="00E603A5" w:rsidP="00E603A5"/>
    <w:p w14:paraId="144BFA09" w14:textId="7569C961" w:rsidR="00CC02E6" w:rsidRDefault="00CC02E6" w:rsidP="00343D86"/>
    <w:p w14:paraId="4CE5C686" w14:textId="77777777" w:rsidR="00D91FFD" w:rsidRDefault="00D91FFD" w:rsidP="001113F5">
      <w:pPr>
        <w:tabs>
          <w:tab w:val="left" w:pos="2820"/>
        </w:tabs>
      </w:pPr>
    </w:p>
    <w:p w14:paraId="1A3D86BF" w14:textId="77777777" w:rsidR="00D91FFD" w:rsidRDefault="00D91FFD" w:rsidP="001113F5">
      <w:pPr>
        <w:tabs>
          <w:tab w:val="left" w:pos="2820"/>
        </w:tabs>
      </w:pPr>
    </w:p>
    <w:p w14:paraId="1BE3AC99" w14:textId="3FAC733F" w:rsidR="00D91FFD" w:rsidRDefault="00D91FFD" w:rsidP="001113F5">
      <w:pPr>
        <w:tabs>
          <w:tab w:val="left" w:pos="2820"/>
        </w:tabs>
      </w:pPr>
    </w:p>
    <w:p w14:paraId="11C40D31" w14:textId="03106C6A" w:rsidR="00D91FFD" w:rsidRDefault="00D91FFD" w:rsidP="001113F5">
      <w:pPr>
        <w:tabs>
          <w:tab w:val="left" w:pos="2820"/>
        </w:tabs>
      </w:pPr>
    </w:p>
    <w:p w14:paraId="5F9B51D1" w14:textId="18B2FFB9" w:rsidR="00A64089" w:rsidRDefault="00A64089" w:rsidP="001113F5">
      <w:pPr>
        <w:tabs>
          <w:tab w:val="left" w:pos="2820"/>
        </w:tabs>
      </w:pPr>
    </w:p>
    <w:p w14:paraId="26092497" w14:textId="41B43D85" w:rsidR="00D91FFD" w:rsidRDefault="00D91FFD" w:rsidP="001113F5">
      <w:pPr>
        <w:tabs>
          <w:tab w:val="left" w:pos="2820"/>
        </w:tabs>
      </w:pPr>
    </w:p>
    <w:p w14:paraId="3AA8E8EA" w14:textId="7CFC2B6D" w:rsidR="00D91FFD" w:rsidRDefault="00D91FFD" w:rsidP="001113F5">
      <w:pPr>
        <w:tabs>
          <w:tab w:val="left" w:pos="2820"/>
        </w:tabs>
      </w:pPr>
    </w:p>
    <w:p w14:paraId="711AED4E" w14:textId="310EBB27" w:rsidR="00D91FFD" w:rsidRPr="00ED3EB5" w:rsidRDefault="00D91FFD" w:rsidP="00ED3EB5">
      <w:pPr>
        <w:tabs>
          <w:tab w:val="left" w:pos="2820"/>
        </w:tabs>
        <w:jc w:val="center"/>
        <w:rPr>
          <w:rFonts w:ascii="Arial" w:hAnsi="Arial" w:cs="Arial"/>
          <w:b/>
          <w:sz w:val="32"/>
          <w:szCs w:val="32"/>
        </w:rPr>
      </w:pPr>
    </w:p>
    <w:p w14:paraId="1D2E9DB6" w14:textId="70F593E8" w:rsidR="00D91FFD" w:rsidRDefault="00ED3EB5" w:rsidP="007B11D4">
      <w:pPr>
        <w:tabs>
          <w:tab w:val="left" w:pos="2820"/>
        </w:tabs>
        <w:jc w:val="center"/>
        <w:outlineLvl w:val="0"/>
        <w:rPr>
          <w:rFonts w:ascii="Arial" w:hAnsi="Arial" w:cs="Arial"/>
          <w:b/>
          <w:sz w:val="32"/>
          <w:szCs w:val="32"/>
        </w:rPr>
      </w:pPr>
      <w:r w:rsidRPr="00ED3EB5">
        <w:rPr>
          <w:rFonts w:ascii="Arial" w:hAnsi="Arial" w:cs="Arial"/>
          <w:b/>
          <w:sz w:val="32"/>
          <w:szCs w:val="32"/>
        </w:rPr>
        <w:t>Selection Criteria</w:t>
      </w:r>
    </w:p>
    <w:p w14:paraId="3E6A5FE6" w14:textId="77777777" w:rsidR="006F5E5C" w:rsidRDefault="006F5E5C" w:rsidP="006F5E5C">
      <w:pPr>
        <w:jc w:val="center"/>
        <w:rPr>
          <w:rFonts w:ascii="Arial" w:hAnsi="Arial" w:cs="Arial"/>
          <w:b/>
          <w:sz w:val="28"/>
          <w:szCs w:val="28"/>
        </w:rPr>
      </w:pPr>
      <w:r>
        <w:rPr>
          <w:rFonts w:ascii="Arial" w:hAnsi="Arial" w:cs="Arial"/>
          <w:b/>
          <w:sz w:val="28"/>
          <w:szCs w:val="28"/>
        </w:rPr>
        <w:t xml:space="preserve">Consultant Executive Head Teacher </w:t>
      </w:r>
    </w:p>
    <w:p w14:paraId="18382EDC" w14:textId="77748E89" w:rsidR="006F5E5C" w:rsidRPr="006F5E5C" w:rsidRDefault="006F5E5C" w:rsidP="006F5E5C">
      <w:pPr>
        <w:jc w:val="center"/>
        <w:rPr>
          <w:rFonts w:ascii="Arial" w:hAnsi="Arial" w:cs="Arial"/>
          <w:b/>
          <w:sz w:val="28"/>
          <w:szCs w:val="28"/>
        </w:rPr>
      </w:pPr>
      <w:r>
        <w:rPr>
          <w:rFonts w:ascii="Arial" w:hAnsi="Arial" w:cs="Arial"/>
          <w:b/>
          <w:sz w:val="28"/>
          <w:szCs w:val="28"/>
        </w:rPr>
        <w:t>Northern House Academy and Bloxham Grove Academy</w:t>
      </w:r>
    </w:p>
    <w:p w14:paraId="282F354C" w14:textId="77777777" w:rsidR="00ED3EB5" w:rsidRDefault="00ED3EB5" w:rsidP="001113F5">
      <w:pPr>
        <w:tabs>
          <w:tab w:val="left" w:pos="2820"/>
        </w:tabs>
      </w:pPr>
    </w:p>
    <w:p w14:paraId="7EAB5AA4" w14:textId="0EC147F5" w:rsidR="00D91FFD" w:rsidRDefault="00D91FFD" w:rsidP="001113F5">
      <w:pPr>
        <w:tabs>
          <w:tab w:val="left" w:pos="2820"/>
        </w:tabs>
      </w:pPr>
    </w:p>
    <w:tbl>
      <w:tblPr>
        <w:tblStyle w:val="TableGrid"/>
        <w:tblW w:w="10065" w:type="dxa"/>
        <w:tblInd w:w="-572" w:type="dxa"/>
        <w:tblLook w:val="04A0" w:firstRow="1" w:lastRow="0" w:firstColumn="1" w:lastColumn="0" w:noHBand="0" w:noVBand="1"/>
      </w:tblPr>
      <w:tblGrid>
        <w:gridCol w:w="10065"/>
      </w:tblGrid>
      <w:tr w:rsidR="00D91FFD" w14:paraId="61F4EE63" w14:textId="77777777" w:rsidTr="00D91FFD">
        <w:trPr>
          <w:trHeight w:val="299"/>
        </w:trPr>
        <w:tc>
          <w:tcPr>
            <w:tcW w:w="10065" w:type="dxa"/>
          </w:tcPr>
          <w:p w14:paraId="124AFDBD" w14:textId="77777777" w:rsidR="00D91FFD" w:rsidRDefault="00D91FFD" w:rsidP="00860DB1">
            <w:pPr>
              <w:jc w:val="center"/>
              <w:rPr>
                <w:rFonts w:ascii="Arial" w:hAnsi="Arial" w:cs="Arial"/>
                <w:b/>
                <w:sz w:val="22"/>
                <w:szCs w:val="22"/>
              </w:rPr>
            </w:pPr>
            <w:r w:rsidRPr="00553A0B">
              <w:rPr>
                <w:rFonts w:ascii="Arial" w:hAnsi="Arial" w:cs="Arial"/>
                <w:b/>
                <w:sz w:val="22"/>
                <w:szCs w:val="22"/>
              </w:rPr>
              <w:t>Qualifications</w:t>
            </w:r>
          </w:p>
        </w:tc>
      </w:tr>
      <w:tr w:rsidR="00D91FFD" w14:paraId="211A3596" w14:textId="77777777" w:rsidTr="00D91FFD">
        <w:tc>
          <w:tcPr>
            <w:tcW w:w="10065" w:type="dxa"/>
          </w:tcPr>
          <w:p w14:paraId="0C6A24AF" w14:textId="77777777" w:rsidR="00D91FFD" w:rsidRPr="006013AB" w:rsidRDefault="00D91FFD" w:rsidP="00D91FFD">
            <w:pPr>
              <w:pStyle w:val="ListParagraph"/>
              <w:numPr>
                <w:ilvl w:val="0"/>
                <w:numId w:val="14"/>
              </w:numPr>
              <w:spacing w:line="288" w:lineRule="auto"/>
              <w:ind w:left="453"/>
              <w:rPr>
                <w:rFonts w:ascii="Arial" w:hAnsi="Arial" w:cs="Arial"/>
                <w:sz w:val="22"/>
                <w:szCs w:val="22"/>
              </w:rPr>
            </w:pPr>
            <w:r w:rsidRPr="006013AB">
              <w:rPr>
                <w:rFonts w:ascii="Arial" w:hAnsi="Arial" w:cs="Arial"/>
                <w:sz w:val="22"/>
                <w:szCs w:val="22"/>
              </w:rPr>
              <w:t xml:space="preserve">Educational and professional qualifications appropriate for </w:t>
            </w:r>
            <w:r>
              <w:rPr>
                <w:rFonts w:ascii="Arial" w:hAnsi="Arial" w:cs="Arial"/>
                <w:sz w:val="22"/>
                <w:szCs w:val="22"/>
              </w:rPr>
              <w:t xml:space="preserve">the role of Executive Head Teacher. Such qualifications would </w:t>
            </w:r>
            <w:r w:rsidRPr="006013AB">
              <w:rPr>
                <w:rFonts w:ascii="Arial" w:hAnsi="Arial" w:cs="Arial"/>
                <w:sz w:val="22"/>
                <w:szCs w:val="22"/>
              </w:rPr>
              <w:t>normally include a degree from a recognised university, professional qualifications (i.e. NPQH and PGCE) and ideally a further postgraduate qualification based on Executive Leadership;</w:t>
            </w:r>
          </w:p>
          <w:p w14:paraId="5F0E0372" w14:textId="77777777" w:rsidR="00D91FFD" w:rsidRPr="006013AB" w:rsidRDefault="00D91FFD" w:rsidP="00D91FFD">
            <w:pPr>
              <w:pStyle w:val="ListParagraph"/>
              <w:numPr>
                <w:ilvl w:val="0"/>
                <w:numId w:val="14"/>
              </w:numPr>
              <w:spacing w:line="288" w:lineRule="auto"/>
              <w:ind w:left="453"/>
              <w:rPr>
                <w:rFonts w:ascii="Arial" w:hAnsi="Arial" w:cs="Arial"/>
                <w:sz w:val="22"/>
                <w:szCs w:val="22"/>
              </w:rPr>
            </w:pPr>
            <w:r w:rsidRPr="006013AB">
              <w:rPr>
                <w:rFonts w:ascii="Arial" w:hAnsi="Arial" w:cs="Arial"/>
                <w:sz w:val="22"/>
                <w:szCs w:val="22"/>
              </w:rPr>
              <w:t>Evidence of professional development across career to date;</w:t>
            </w:r>
          </w:p>
          <w:p w14:paraId="37A71D42" w14:textId="77777777" w:rsidR="00D91FFD" w:rsidRPr="006013AB" w:rsidRDefault="00D91FFD" w:rsidP="00D91FFD">
            <w:pPr>
              <w:pStyle w:val="ListParagraph"/>
              <w:numPr>
                <w:ilvl w:val="0"/>
                <w:numId w:val="14"/>
              </w:numPr>
              <w:spacing w:line="288" w:lineRule="auto"/>
              <w:ind w:left="453"/>
              <w:rPr>
                <w:rFonts w:ascii="Arial" w:hAnsi="Arial" w:cs="Arial"/>
                <w:sz w:val="22"/>
                <w:szCs w:val="22"/>
              </w:rPr>
            </w:pPr>
            <w:r w:rsidRPr="006013AB">
              <w:rPr>
                <w:rFonts w:ascii="Arial" w:hAnsi="Arial" w:cs="Arial"/>
                <w:sz w:val="22"/>
                <w:szCs w:val="22"/>
              </w:rPr>
              <w:t>Qualified to work and teach in the UK</w:t>
            </w:r>
          </w:p>
        </w:tc>
      </w:tr>
      <w:tr w:rsidR="00D91FFD" w14:paraId="116A511F" w14:textId="77777777" w:rsidTr="00D91FFD">
        <w:tc>
          <w:tcPr>
            <w:tcW w:w="10065" w:type="dxa"/>
            <w:vAlign w:val="center"/>
          </w:tcPr>
          <w:p w14:paraId="05866F59" w14:textId="77777777" w:rsidR="00D91FFD" w:rsidRPr="00553A0B" w:rsidRDefault="00D91FFD" w:rsidP="00860DB1">
            <w:pPr>
              <w:spacing w:line="288" w:lineRule="auto"/>
              <w:jc w:val="center"/>
              <w:rPr>
                <w:rFonts w:ascii="Arial" w:hAnsi="Arial" w:cs="Arial"/>
                <w:sz w:val="22"/>
                <w:szCs w:val="22"/>
              </w:rPr>
            </w:pPr>
            <w:r w:rsidRPr="00553A0B">
              <w:rPr>
                <w:rFonts w:ascii="Arial" w:hAnsi="Arial" w:cs="Arial"/>
                <w:b/>
                <w:sz w:val="22"/>
                <w:szCs w:val="22"/>
              </w:rPr>
              <w:t>Experience</w:t>
            </w:r>
          </w:p>
        </w:tc>
      </w:tr>
      <w:tr w:rsidR="00D91FFD" w14:paraId="23578AA6" w14:textId="77777777" w:rsidTr="00D91FFD">
        <w:tc>
          <w:tcPr>
            <w:tcW w:w="10065" w:type="dxa"/>
          </w:tcPr>
          <w:p w14:paraId="36B6D70C" w14:textId="77777777" w:rsidR="00D91FFD" w:rsidRPr="006013AB" w:rsidRDefault="00D91FFD"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Demonstrable substantial success at Headteacher level through significant periods of development;</w:t>
            </w:r>
          </w:p>
          <w:p w14:paraId="1F64B776" w14:textId="77777777" w:rsidR="00D91FFD" w:rsidRPr="006013AB" w:rsidRDefault="00D91FFD"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A proven track record of securing excellence in an educational establishment;</w:t>
            </w:r>
          </w:p>
          <w:p w14:paraId="75DEE402" w14:textId="76BC758F" w:rsidR="00D91FFD" w:rsidRPr="006013AB" w:rsidRDefault="009B6895"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A proven track record in rapidly raising pupil achievements;</w:t>
            </w:r>
          </w:p>
          <w:p w14:paraId="02DE1F22" w14:textId="77777777" w:rsidR="00D91FFD" w:rsidRPr="006013AB" w:rsidRDefault="00D91FFD"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Experience of supporting leaders and schools beyond your own school, including tangible contributions to system leadership;</w:t>
            </w:r>
          </w:p>
          <w:p w14:paraId="1E5D1F50" w14:textId="77777777" w:rsidR="00D91FFD" w:rsidRPr="006013AB" w:rsidRDefault="00D91FFD"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Evidence of the ability to develop excellent relationships with staff, members of the local community, parents and pupils aged 5 - 18 years of age;</w:t>
            </w:r>
          </w:p>
          <w:p w14:paraId="7587103C" w14:textId="77777777" w:rsidR="00D91FFD" w:rsidRPr="006013AB" w:rsidRDefault="00D91FFD"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Experience in leading and developing colleagues and effective teams;</w:t>
            </w:r>
          </w:p>
          <w:p w14:paraId="5986CC46" w14:textId="77777777" w:rsidR="00D91FFD" w:rsidRPr="006013AB" w:rsidRDefault="00D91FFD" w:rsidP="00D91FFD">
            <w:pPr>
              <w:pStyle w:val="ListParagraph"/>
              <w:numPr>
                <w:ilvl w:val="0"/>
                <w:numId w:val="15"/>
              </w:numPr>
              <w:spacing w:line="288" w:lineRule="auto"/>
              <w:ind w:left="453"/>
              <w:rPr>
                <w:rFonts w:ascii="Arial" w:hAnsi="Arial" w:cs="Arial"/>
                <w:sz w:val="22"/>
                <w:szCs w:val="22"/>
              </w:rPr>
            </w:pPr>
            <w:r w:rsidRPr="006013AB">
              <w:rPr>
                <w:rFonts w:ascii="Arial" w:hAnsi="Arial" w:cs="Arial"/>
                <w:sz w:val="22"/>
                <w:szCs w:val="22"/>
              </w:rPr>
              <w:t>Recent experience of SEND</w:t>
            </w:r>
          </w:p>
        </w:tc>
      </w:tr>
      <w:tr w:rsidR="00D91FFD" w14:paraId="64E40CEF" w14:textId="77777777" w:rsidTr="00D91FFD">
        <w:tc>
          <w:tcPr>
            <w:tcW w:w="10065" w:type="dxa"/>
            <w:vAlign w:val="center"/>
          </w:tcPr>
          <w:p w14:paraId="706EC763" w14:textId="77777777" w:rsidR="00D91FFD" w:rsidRPr="0005277C" w:rsidRDefault="00D91FFD" w:rsidP="00860DB1">
            <w:pPr>
              <w:spacing w:line="288" w:lineRule="auto"/>
              <w:jc w:val="center"/>
              <w:rPr>
                <w:rFonts w:ascii="Arial" w:hAnsi="Arial" w:cs="Arial"/>
                <w:sz w:val="22"/>
                <w:szCs w:val="22"/>
              </w:rPr>
            </w:pPr>
            <w:r>
              <w:rPr>
                <w:rFonts w:ascii="Arial" w:hAnsi="Arial" w:cs="Arial"/>
                <w:b/>
                <w:sz w:val="22"/>
                <w:szCs w:val="22"/>
              </w:rPr>
              <w:t>Professional qualities</w:t>
            </w:r>
          </w:p>
        </w:tc>
      </w:tr>
      <w:tr w:rsidR="00D91FFD" w14:paraId="5AD728CA" w14:textId="77777777" w:rsidTr="00D91FFD">
        <w:tc>
          <w:tcPr>
            <w:tcW w:w="10065" w:type="dxa"/>
          </w:tcPr>
          <w:p w14:paraId="1BD1234A" w14:textId="77777777" w:rsidR="00D91FFD" w:rsidRPr="006013AB" w:rsidRDefault="00D91FFD" w:rsidP="00D91FFD">
            <w:pPr>
              <w:pStyle w:val="ListParagraph"/>
              <w:numPr>
                <w:ilvl w:val="0"/>
                <w:numId w:val="16"/>
              </w:numPr>
              <w:spacing w:line="288" w:lineRule="auto"/>
              <w:ind w:left="453"/>
              <w:rPr>
                <w:rFonts w:ascii="Arial" w:hAnsi="Arial" w:cs="Arial"/>
                <w:sz w:val="22"/>
                <w:szCs w:val="22"/>
              </w:rPr>
            </w:pPr>
            <w:r w:rsidRPr="006013AB">
              <w:rPr>
                <w:rFonts w:ascii="Arial" w:hAnsi="Arial" w:cs="Arial"/>
                <w:sz w:val="22"/>
                <w:szCs w:val="22"/>
              </w:rPr>
              <w:t>An in-depth understanding of school leadership and improvements needed to achieve outstanding pupil progress and personal development;</w:t>
            </w:r>
          </w:p>
          <w:p w14:paraId="41438807" w14:textId="77777777" w:rsidR="00D91FFD" w:rsidRPr="006013AB" w:rsidRDefault="00D91FFD" w:rsidP="00D91FFD">
            <w:pPr>
              <w:pStyle w:val="ListParagraph"/>
              <w:numPr>
                <w:ilvl w:val="0"/>
                <w:numId w:val="16"/>
              </w:numPr>
              <w:spacing w:line="288" w:lineRule="auto"/>
              <w:ind w:left="453"/>
              <w:rPr>
                <w:rFonts w:ascii="Arial" w:hAnsi="Arial" w:cs="Arial"/>
                <w:sz w:val="22"/>
                <w:szCs w:val="22"/>
              </w:rPr>
            </w:pPr>
            <w:r w:rsidRPr="006013AB">
              <w:rPr>
                <w:rFonts w:ascii="Arial" w:hAnsi="Arial" w:cs="Arial"/>
                <w:sz w:val="22"/>
                <w:szCs w:val="22"/>
              </w:rPr>
              <w:t>The ability to create and implement effective management systems in which roles, responsibilities and accountabilities are clearly articulated;</w:t>
            </w:r>
          </w:p>
          <w:p w14:paraId="56C64C95" w14:textId="77777777" w:rsidR="00D91FFD" w:rsidRPr="006013AB" w:rsidRDefault="00D91FFD" w:rsidP="00D91FFD">
            <w:pPr>
              <w:pStyle w:val="ListParagraph"/>
              <w:numPr>
                <w:ilvl w:val="0"/>
                <w:numId w:val="16"/>
              </w:numPr>
              <w:spacing w:line="288" w:lineRule="auto"/>
              <w:ind w:left="453"/>
              <w:rPr>
                <w:rFonts w:ascii="Arial" w:hAnsi="Arial" w:cs="Arial"/>
                <w:sz w:val="22"/>
                <w:szCs w:val="22"/>
              </w:rPr>
            </w:pPr>
            <w:r w:rsidRPr="006013AB">
              <w:rPr>
                <w:rFonts w:ascii="Arial" w:hAnsi="Arial" w:cs="Arial"/>
                <w:sz w:val="22"/>
                <w:szCs w:val="22"/>
              </w:rPr>
              <w:t>The skills and personal qualities to coach senior and middle leaders to improve their practice;</w:t>
            </w:r>
          </w:p>
          <w:p w14:paraId="1074DA61" w14:textId="77777777" w:rsidR="00D91FFD" w:rsidRDefault="00D91FFD" w:rsidP="00D91FFD">
            <w:pPr>
              <w:pStyle w:val="ListParagraph"/>
              <w:numPr>
                <w:ilvl w:val="0"/>
                <w:numId w:val="16"/>
              </w:numPr>
              <w:spacing w:line="288" w:lineRule="auto"/>
              <w:ind w:left="453"/>
              <w:rPr>
                <w:rFonts w:ascii="Arial" w:hAnsi="Arial" w:cs="Arial"/>
                <w:sz w:val="22"/>
                <w:szCs w:val="22"/>
              </w:rPr>
            </w:pPr>
            <w:r w:rsidRPr="006013AB">
              <w:rPr>
                <w:rFonts w:ascii="Arial" w:hAnsi="Arial" w:cs="Arial"/>
                <w:sz w:val="22"/>
                <w:szCs w:val="22"/>
              </w:rPr>
              <w:t>Passion for education that embraces the belief that every student can learn and succeed</w:t>
            </w:r>
            <w:r>
              <w:rPr>
                <w:rFonts w:ascii="Arial" w:hAnsi="Arial" w:cs="Arial"/>
                <w:sz w:val="22"/>
                <w:szCs w:val="22"/>
              </w:rPr>
              <w:t>;</w:t>
            </w:r>
          </w:p>
          <w:p w14:paraId="6DEA8471"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 xml:space="preserve">A clear understanding of and commitment to the development of </w:t>
            </w:r>
            <w:r>
              <w:rPr>
                <w:rFonts w:ascii="Arial" w:hAnsi="Arial" w:cs="Arial"/>
                <w:sz w:val="22"/>
                <w:szCs w:val="22"/>
              </w:rPr>
              <w:t>The</w:t>
            </w:r>
            <w:r w:rsidRPr="0054564A">
              <w:rPr>
                <w:rFonts w:ascii="Arial" w:hAnsi="Arial" w:cs="Arial"/>
                <w:sz w:val="22"/>
                <w:szCs w:val="22"/>
              </w:rPr>
              <w:t xml:space="preserve"> </w:t>
            </w:r>
            <w:r>
              <w:rPr>
                <w:rFonts w:ascii="Arial" w:hAnsi="Arial" w:cs="Arial"/>
                <w:sz w:val="22"/>
                <w:szCs w:val="22"/>
              </w:rPr>
              <w:t>Gallery Trust</w:t>
            </w:r>
            <w:r w:rsidRPr="0054564A">
              <w:rPr>
                <w:rFonts w:ascii="Arial" w:hAnsi="Arial" w:cs="Arial"/>
                <w:sz w:val="22"/>
                <w:szCs w:val="22"/>
              </w:rPr>
              <w:t xml:space="preserve"> values</w:t>
            </w:r>
            <w:r>
              <w:rPr>
                <w:rFonts w:ascii="Arial" w:hAnsi="Arial" w:cs="Arial"/>
                <w:sz w:val="22"/>
                <w:szCs w:val="22"/>
              </w:rPr>
              <w:t xml:space="preserve"> and</w:t>
            </w:r>
          </w:p>
          <w:p w14:paraId="58E7CEA6"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Belief in equality of opportunities for all students and staff regardless culture, gender, ethnicity, sexual orientation or religious identity</w:t>
            </w:r>
            <w:r>
              <w:rPr>
                <w:rFonts w:ascii="Arial" w:hAnsi="Arial" w:cs="Arial"/>
                <w:sz w:val="22"/>
                <w:szCs w:val="22"/>
              </w:rPr>
              <w:t>;</w:t>
            </w:r>
          </w:p>
          <w:p w14:paraId="4FEF89D9"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Clarity of vision with the ability to communicate it in a compelling and engaging way</w:t>
            </w:r>
            <w:r>
              <w:rPr>
                <w:rFonts w:ascii="Arial" w:hAnsi="Arial" w:cs="Arial"/>
                <w:sz w:val="22"/>
                <w:szCs w:val="22"/>
              </w:rPr>
              <w:t>;</w:t>
            </w:r>
          </w:p>
          <w:p w14:paraId="338837FA"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An adaptable leadership style which encourages leadership from others and celebrates success;</w:t>
            </w:r>
          </w:p>
          <w:p w14:paraId="0BD84C1D"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Determination and resilience;</w:t>
            </w:r>
          </w:p>
          <w:p w14:paraId="03ECA34B"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Sensitivity and wisdom in managing relationships with pupils, parents and staff;</w:t>
            </w:r>
          </w:p>
          <w:p w14:paraId="284134E9"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High level interpersonal and communication skills with the capacity to influence at all levels;</w:t>
            </w:r>
          </w:p>
          <w:p w14:paraId="68979F1E"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High expectations of pupil achievement, conduct and behaviour;</w:t>
            </w:r>
          </w:p>
          <w:p w14:paraId="1BC01EE3"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 xml:space="preserve">A commitment to collaborative working, both within the school and across the </w:t>
            </w:r>
            <w:r>
              <w:rPr>
                <w:rFonts w:ascii="Arial" w:hAnsi="Arial" w:cs="Arial"/>
                <w:sz w:val="22"/>
                <w:szCs w:val="22"/>
              </w:rPr>
              <w:t>Trust</w:t>
            </w:r>
            <w:r w:rsidRPr="0054564A">
              <w:rPr>
                <w:rFonts w:ascii="Arial" w:hAnsi="Arial" w:cs="Arial"/>
                <w:sz w:val="22"/>
                <w:szCs w:val="22"/>
              </w:rPr>
              <w:t>;</w:t>
            </w:r>
          </w:p>
          <w:p w14:paraId="346DADE7"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Openness, energy and enthusiasm</w:t>
            </w:r>
            <w:r>
              <w:rPr>
                <w:rFonts w:ascii="Arial" w:hAnsi="Arial" w:cs="Arial"/>
                <w:sz w:val="22"/>
                <w:szCs w:val="22"/>
              </w:rPr>
              <w:t>;</w:t>
            </w:r>
          </w:p>
          <w:p w14:paraId="6EB53CAC"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54564A">
              <w:rPr>
                <w:rFonts w:ascii="Arial" w:hAnsi="Arial" w:cs="Arial"/>
                <w:sz w:val="22"/>
                <w:szCs w:val="22"/>
              </w:rPr>
              <w:t>Demonstrate a drive towards the National Standards of Excellence for Headteachers;</w:t>
            </w:r>
          </w:p>
          <w:p w14:paraId="39E596CF" w14:textId="77777777" w:rsidR="00D91FFD" w:rsidRPr="0054564A" w:rsidRDefault="00D91FFD" w:rsidP="00D91FFD">
            <w:pPr>
              <w:pStyle w:val="ListParagraph"/>
              <w:numPr>
                <w:ilvl w:val="0"/>
                <w:numId w:val="16"/>
              </w:numPr>
              <w:spacing w:line="288" w:lineRule="auto"/>
              <w:ind w:left="453"/>
              <w:rPr>
                <w:rFonts w:ascii="Arial" w:hAnsi="Arial" w:cs="Arial"/>
                <w:sz w:val="22"/>
                <w:szCs w:val="22"/>
              </w:rPr>
            </w:pPr>
            <w:r w:rsidRPr="006013AB">
              <w:rPr>
                <w:rFonts w:ascii="Arial" w:hAnsi="Arial" w:cs="Arial"/>
                <w:sz w:val="22"/>
                <w:szCs w:val="22"/>
              </w:rPr>
              <w:t>An understanding of the importance of research in developing approaches to learning and curriculum design and the ability to put this into practice;</w:t>
            </w:r>
          </w:p>
          <w:p w14:paraId="37D754A6" w14:textId="77777777" w:rsidR="00D91FFD" w:rsidRPr="006013AB" w:rsidRDefault="00D91FFD" w:rsidP="00D91FFD">
            <w:pPr>
              <w:pStyle w:val="ListParagraph"/>
              <w:numPr>
                <w:ilvl w:val="0"/>
                <w:numId w:val="16"/>
              </w:numPr>
              <w:spacing w:line="288" w:lineRule="auto"/>
              <w:ind w:left="453"/>
              <w:rPr>
                <w:rFonts w:ascii="Arial" w:hAnsi="Arial" w:cs="Arial"/>
                <w:sz w:val="22"/>
                <w:szCs w:val="22"/>
              </w:rPr>
            </w:pPr>
            <w:r w:rsidRPr="006013AB">
              <w:rPr>
                <w:rFonts w:ascii="Arial" w:hAnsi="Arial" w:cs="Arial"/>
                <w:sz w:val="22"/>
                <w:szCs w:val="22"/>
              </w:rPr>
              <w:t>Commitment to equality of opportunities and a willingness to challenge barriers to achievement</w:t>
            </w:r>
          </w:p>
        </w:tc>
      </w:tr>
      <w:tr w:rsidR="00D91FFD" w14:paraId="63ECC615" w14:textId="77777777" w:rsidTr="00D91FFD">
        <w:tc>
          <w:tcPr>
            <w:tcW w:w="10065" w:type="dxa"/>
          </w:tcPr>
          <w:p w14:paraId="0B44A7FA" w14:textId="77777777" w:rsidR="00D91FFD" w:rsidRPr="006013AB" w:rsidRDefault="00D91FFD" w:rsidP="00860DB1">
            <w:pPr>
              <w:pStyle w:val="ListParagraph"/>
              <w:spacing w:line="288" w:lineRule="auto"/>
              <w:ind w:left="453"/>
              <w:jc w:val="center"/>
              <w:rPr>
                <w:rFonts w:ascii="Arial" w:hAnsi="Arial" w:cs="Arial"/>
                <w:sz w:val="22"/>
                <w:szCs w:val="22"/>
              </w:rPr>
            </w:pPr>
            <w:r>
              <w:rPr>
                <w:rFonts w:ascii="Arial" w:hAnsi="Arial" w:cs="Arial"/>
                <w:b/>
                <w:sz w:val="22"/>
                <w:szCs w:val="22"/>
              </w:rPr>
              <w:t>Safeguarding</w:t>
            </w:r>
          </w:p>
        </w:tc>
      </w:tr>
      <w:tr w:rsidR="00D91FFD" w14:paraId="521F29BE" w14:textId="77777777" w:rsidTr="00D91FFD">
        <w:tc>
          <w:tcPr>
            <w:tcW w:w="10065" w:type="dxa"/>
          </w:tcPr>
          <w:p w14:paraId="0D78108A" w14:textId="77777777" w:rsidR="00D91FFD" w:rsidRPr="00436667" w:rsidRDefault="00D91FFD" w:rsidP="00436667">
            <w:pPr>
              <w:pStyle w:val="ListParagraph"/>
              <w:numPr>
                <w:ilvl w:val="0"/>
                <w:numId w:val="16"/>
              </w:numPr>
              <w:spacing w:line="288" w:lineRule="auto"/>
              <w:rPr>
                <w:rFonts w:ascii="Arial" w:hAnsi="Arial" w:cs="Arial"/>
                <w:sz w:val="22"/>
                <w:szCs w:val="22"/>
              </w:rPr>
            </w:pPr>
            <w:r w:rsidRPr="00436667">
              <w:rPr>
                <w:rFonts w:ascii="Arial" w:hAnsi="Arial" w:cs="Arial"/>
                <w:sz w:val="22"/>
                <w:szCs w:val="22"/>
              </w:rPr>
              <w:t>Deep commitment to safeguarding and promoting the wellbeing and welfare of students</w:t>
            </w:r>
          </w:p>
        </w:tc>
      </w:tr>
    </w:tbl>
    <w:p w14:paraId="27F23794" w14:textId="0C7447C1" w:rsidR="00D91FFD" w:rsidRDefault="00D91FFD" w:rsidP="001113F5">
      <w:pPr>
        <w:tabs>
          <w:tab w:val="left" w:pos="2820"/>
        </w:tabs>
      </w:pPr>
    </w:p>
    <w:p w14:paraId="63F16FD5" w14:textId="405C2B7A" w:rsidR="009B6895" w:rsidRDefault="009B6895" w:rsidP="001113F5">
      <w:pPr>
        <w:tabs>
          <w:tab w:val="left" w:pos="2820"/>
        </w:tabs>
      </w:pPr>
    </w:p>
    <w:p w14:paraId="2AFCACC8" w14:textId="3A7D36BE" w:rsidR="009B6895" w:rsidRDefault="009B6895" w:rsidP="001113F5">
      <w:pPr>
        <w:tabs>
          <w:tab w:val="left" w:pos="2820"/>
        </w:tabs>
      </w:pPr>
    </w:p>
    <w:p w14:paraId="48938B20" w14:textId="77777777" w:rsidR="009B6895" w:rsidRDefault="009B6895" w:rsidP="009B6895">
      <w:pPr>
        <w:rPr>
          <w:rFonts w:ascii="Arial" w:eastAsia="Arial" w:hAnsi="Arial" w:cs="Arial"/>
          <w:b/>
          <w:color w:val="222222"/>
        </w:rPr>
      </w:pPr>
    </w:p>
    <w:p w14:paraId="5F4D201E" w14:textId="77777777" w:rsidR="009B6895" w:rsidRPr="0005075D" w:rsidRDefault="009B6895" w:rsidP="007B11D4">
      <w:pPr>
        <w:outlineLvl w:val="0"/>
        <w:rPr>
          <w:rFonts w:ascii="Arial" w:eastAsia="Arial" w:hAnsi="Arial" w:cs="Arial"/>
          <w:color w:val="222222"/>
        </w:rPr>
      </w:pPr>
      <w:r w:rsidRPr="0005075D">
        <w:rPr>
          <w:rFonts w:ascii="Arial" w:eastAsia="Arial" w:hAnsi="Arial" w:cs="Arial"/>
          <w:b/>
          <w:color w:val="222222"/>
        </w:rPr>
        <w:t>Application process</w:t>
      </w:r>
      <w:r w:rsidRPr="0005075D">
        <w:rPr>
          <w:rFonts w:ascii="Arial" w:eastAsia="Arial" w:hAnsi="Arial" w:cs="Arial"/>
          <w:color w:val="222222"/>
        </w:rPr>
        <w:t xml:space="preserve"> </w:t>
      </w:r>
    </w:p>
    <w:p w14:paraId="2CD60268" w14:textId="77777777" w:rsidR="009B6895" w:rsidRPr="0005075D" w:rsidRDefault="009B6895" w:rsidP="009B6895">
      <w:pPr>
        <w:rPr>
          <w:rFonts w:ascii="Arial" w:eastAsia="Arial" w:hAnsi="Arial" w:cs="Arial"/>
          <w:color w:val="222222"/>
        </w:rPr>
      </w:pPr>
    </w:p>
    <w:p w14:paraId="29270BA7" w14:textId="77777777" w:rsidR="009B6895" w:rsidRPr="0005075D" w:rsidRDefault="009B6895" w:rsidP="009B6895">
      <w:pPr>
        <w:spacing w:after="3" w:line="241" w:lineRule="auto"/>
        <w:ind w:left="-5" w:right="668" w:hanging="10"/>
        <w:rPr>
          <w:rFonts w:ascii="Arial" w:eastAsia="Arial" w:hAnsi="Arial" w:cs="Arial"/>
          <w:color w:val="222222"/>
        </w:rPr>
      </w:pPr>
    </w:p>
    <w:p w14:paraId="59F6BE2A" w14:textId="77777777" w:rsidR="009B6895" w:rsidRDefault="009B6895" w:rsidP="009B6895">
      <w:pPr>
        <w:spacing w:after="3" w:line="241" w:lineRule="auto"/>
        <w:ind w:left="-5" w:right="668" w:hanging="10"/>
        <w:rPr>
          <w:rFonts w:ascii="Arial" w:eastAsia="Arial" w:hAnsi="Arial" w:cs="Arial"/>
          <w:color w:val="222222"/>
        </w:rPr>
      </w:pPr>
      <w:bookmarkStart w:id="0" w:name="_GoBack"/>
      <w:r w:rsidRPr="0005075D">
        <w:rPr>
          <w:rFonts w:ascii="Arial" w:eastAsia="Arial" w:hAnsi="Arial" w:cs="Arial"/>
          <w:color w:val="222222"/>
        </w:rPr>
        <w:t xml:space="preserve">To </w:t>
      </w:r>
      <w:r>
        <w:rPr>
          <w:rFonts w:ascii="Arial" w:eastAsia="Arial" w:hAnsi="Arial" w:cs="Arial"/>
          <w:color w:val="222222"/>
        </w:rPr>
        <w:t>obtain more</w:t>
      </w:r>
      <w:r w:rsidRPr="0005075D">
        <w:rPr>
          <w:rFonts w:ascii="Arial" w:eastAsia="Arial" w:hAnsi="Arial" w:cs="Arial"/>
          <w:color w:val="222222"/>
        </w:rPr>
        <w:t xml:space="preserve"> information and to apply for this post, please email </w:t>
      </w:r>
      <w:r w:rsidRPr="0005075D">
        <w:rPr>
          <w:rFonts w:ascii="Arial" w:eastAsia="Arial" w:hAnsi="Arial" w:cs="Arial"/>
          <w:color w:val="1155CC"/>
          <w:u w:val="single" w:color="1155CC"/>
        </w:rPr>
        <w:t>recruitment@thegallerytrust.co.uk</w:t>
      </w:r>
      <w:r w:rsidRPr="0005075D">
        <w:rPr>
          <w:rFonts w:ascii="Arial" w:eastAsia="Arial" w:hAnsi="Arial" w:cs="Arial"/>
          <w:color w:val="222222"/>
        </w:rPr>
        <w:t xml:space="preserve"> or telephone 07572 235294 to request an application form and a job pack.  You can also download an application form and job pack from our website:</w:t>
      </w:r>
    </w:p>
    <w:p w14:paraId="69EA2972" w14:textId="77777777" w:rsidR="009B6895" w:rsidRPr="0005075D" w:rsidRDefault="009B6895" w:rsidP="009B6895">
      <w:pPr>
        <w:spacing w:after="3" w:line="241" w:lineRule="auto"/>
        <w:ind w:left="-5" w:right="668" w:hanging="10"/>
        <w:rPr>
          <w:rFonts w:ascii="Arial" w:eastAsia="Arial" w:hAnsi="Arial" w:cs="Arial"/>
          <w:color w:val="222222"/>
        </w:rPr>
      </w:pPr>
    </w:p>
    <w:p w14:paraId="5744F299" w14:textId="77777777" w:rsidR="009B6895" w:rsidRPr="0005075D" w:rsidRDefault="00A0756D" w:rsidP="009B6895">
      <w:pPr>
        <w:rPr>
          <w:rFonts w:ascii="Arial" w:hAnsi="Arial" w:cs="Arial"/>
        </w:rPr>
      </w:pPr>
      <w:hyperlink r:id="rId16" w:history="1">
        <w:r w:rsidR="009B6895" w:rsidRPr="0005075D">
          <w:rPr>
            <w:rStyle w:val="Hyperlink"/>
            <w:rFonts w:ascii="Arial" w:hAnsi="Arial" w:cs="Arial"/>
          </w:rPr>
          <w:t>https://thegallerytrust.co.uk/recruitment/current-vacancies/</w:t>
        </w:r>
      </w:hyperlink>
    </w:p>
    <w:p w14:paraId="0B1BBEE9" w14:textId="77777777" w:rsidR="009B6895" w:rsidRPr="0005075D" w:rsidRDefault="009B6895" w:rsidP="009B6895">
      <w:pPr>
        <w:spacing w:after="3" w:line="241" w:lineRule="auto"/>
        <w:ind w:left="-5" w:right="668" w:hanging="10"/>
        <w:rPr>
          <w:rFonts w:ascii="Arial" w:hAnsi="Arial" w:cs="Arial"/>
        </w:rPr>
      </w:pPr>
      <w:r w:rsidRPr="0005075D">
        <w:rPr>
          <w:rFonts w:ascii="Arial" w:eastAsia="Arial" w:hAnsi="Arial" w:cs="Arial"/>
          <w:color w:val="222222"/>
        </w:rPr>
        <w:t xml:space="preserve">  </w:t>
      </w:r>
    </w:p>
    <w:p w14:paraId="4277B6A1" w14:textId="137F6164" w:rsidR="009B6895" w:rsidRDefault="009B6895" w:rsidP="009B6895">
      <w:pPr>
        <w:spacing w:after="3" w:line="241" w:lineRule="auto"/>
        <w:ind w:left="-5" w:right="979" w:hanging="10"/>
        <w:jc w:val="both"/>
        <w:rPr>
          <w:rFonts w:ascii="Arial" w:eastAsia="Arial" w:hAnsi="Arial" w:cs="Arial"/>
        </w:rPr>
      </w:pPr>
      <w:r w:rsidRPr="0005075D">
        <w:rPr>
          <w:rFonts w:ascii="Arial" w:eastAsia="Arial" w:hAnsi="Arial" w:cs="Arial"/>
          <w:color w:val="222222"/>
        </w:rPr>
        <w:t>Please submit</w:t>
      </w:r>
      <w:r w:rsidR="009B5057">
        <w:rPr>
          <w:rFonts w:ascii="Arial" w:eastAsia="Arial" w:hAnsi="Arial" w:cs="Arial"/>
          <w:color w:val="222222"/>
        </w:rPr>
        <w:t xml:space="preserve"> your application form by 5pm on Monday 6</w:t>
      </w:r>
      <w:r w:rsidR="009B5057" w:rsidRPr="009B5057">
        <w:rPr>
          <w:rFonts w:ascii="Arial" w:eastAsia="Arial" w:hAnsi="Arial" w:cs="Arial"/>
          <w:color w:val="222222"/>
          <w:vertAlign w:val="superscript"/>
        </w:rPr>
        <w:t>th</w:t>
      </w:r>
      <w:r w:rsidR="009B5057">
        <w:rPr>
          <w:rFonts w:ascii="Arial" w:eastAsia="Arial" w:hAnsi="Arial" w:cs="Arial"/>
          <w:color w:val="222222"/>
        </w:rPr>
        <w:t xml:space="preserve"> July</w:t>
      </w:r>
      <w:r w:rsidRPr="0005075D">
        <w:rPr>
          <w:rFonts w:ascii="Arial" w:eastAsia="Arial" w:hAnsi="Arial" w:cs="Arial"/>
          <w:color w:val="222222"/>
        </w:rPr>
        <w:t xml:space="preserve">                 to </w:t>
      </w:r>
      <w:hyperlink r:id="rId17" w:history="1">
        <w:r w:rsidRPr="0005075D">
          <w:rPr>
            <w:rStyle w:val="Hyperlink"/>
            <w:rFonts w:ascii="Arial" w:eastAsia="Arial" w:hAnsi="Arial" w:cs="Arial"/>
            <w:u w:color="1155CC"/>
          </w:rPr>
          <w:t>recruitment@thegallerytrust.co,uk</w:t>
        </w:r>
      </w:hyperlink>
      <w:r w:rsidRPr="0005075D">
        <w:rPr>
          <w:rFonts w:ascii="Arial" w:eastAsia="Arial" w:hAnsi="Arial" w:cs="Arial"/>
          <w:color w:val="222222"/>
        </w:rPr>
        <w:t xml:space="preserve">.  Please ensure you detail any gaps in </w:t>
      </w:r>
      <w:proofErr w:type="gramStart"/>
      <w:r w:rsidRPr="0005075D">
        <w:rPr>
          <w:rFonts w:ascii="Arial" w:eastAsia="Arial" w:hAnsi="Arial" w:cs="Arial"/>
          <w:color w:val="222222"/>
        </w:rPr>
        <w:t>employment, and</w:t>
      </w:r>
      <w:proofErr w:type="gramEnd"/>
      <w:r w:rsidRPr="0005075D">
        <w:rPr>
          <w:rFonts w:ascii="Arial" w:eastAsia="Arial" w:hAnsi="Arial" w:cs="Arial"/>
          <w:color w:val="222222"/>
        </w:rPr>
        <w:t xml:space="preserve"> use the selection criteria which is contained in the job pack when you prepare your application, as shortlisting for interview will be based on how closely you demonstrate your ability to fulfil the essential criteria.  </w:t>
      </w:r>
      <w:r w:rsidRPr="0005075D">
        <w:rPr>
          <w:rFonts w:ascii="Arial" w:eastAsia="Arial" w:hAnsi="Arial" w:cs="Arial"/>
          <w:b/>
          <w:color w:val="222222"/>
        </w:rPr>
        <w:t>We do not accept CVs</w:t>
      </w:r>
      <w:r w:rsidRPr="0005075D">
        <w:rPr>
          <w:rFonts w:ascii="Arial" w:eastAsia="Arial" w:hAnsi="Arial" w:cs="Arial"/>
          <w:color w:val="222222"/>
        </w:rPr>
        <w:t xml:space="preserve">.  </w:t>
      </w:r>
      <w:r w:rsidRPr="0005075D">
        <w:rPr>
          <w:rFonts w:ascii="Arial" w:eastAsia="Arial" w:hAnsi="Arial" w:cs="Arial"/>
        </w:rPr>
        <w:t>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68FCBD0B" w14:textId="77777777" w:rsidR="00481F88" w:rsidRDefault="00481F88" w:rsidP="009B6895">
      <w:pPr>
        <w:spacing w:after="3" w:line="241" w:lineRule="auto"/>
        <w:ind w:left="-5" w:right="979" w:hanging="10"/>
        <w:jc w:val="both"/>
        <w:rPr>
          <w:rFonts w:ascii="Arial" w:hAnsi="Arial" w:cs="Arial"/>
        </w:rPr>
      </w:pPr>
    </w:p>
    <w:p w14:paraId="42ED2B4F" w14:textId="0304AA3F" w:rsidR="00481F88" w:rsidRPr="00481F88" w:rsidRDefault="00481F88" w:rsidP="009B6895">
      <w:pPr>
        <w:spacing w:after="3" w:line="241" w:lineRule="auto"/>
        <w:ind w:left="-5" w:right="979" w:hanging="10"/>
        <w:jc w:val="both"/>
        <w:rPr>
          <w:rFonts w:ascii="Arial" w:hAnsi="Arial" w:cs="Arial"/>
          <w:b/>
        </w:rPr>
      </w:pPr>
      <w:r w:rsidRPr="00481F88">
        <w:rPr>
          <w:rFonts w:ascii="Arial" w:hAnsi="Arial" w:cs="Arial"/>
          <w:b/>
        </w:rPr>
        <w:t>If shortlisted for interview this will take place on Monday 13</w:t>
      </w:r>
      <w:r w:rsidRPr="00481F88">
        <w:rPr>
          <w:rFonts w:ascii="Arial" w:hAnsi="Arial" w:cs="Arial"/>
          <w:b/>
          <w:vertAlign w:val="superscript"/>
        </w:rPr>
        <w:t>th</w:t>
      </w:r>
      <w:r w:rsidRPr="00481F88">
        <w:rPr>
          <w:rFonts w:ascii="Arial" w:hAnsi="Arial" w:cs="Arial"/>
          <w:b/>
        </w:rPr>
        <w:t xml:space="preserve"> and Tuesday 14</w:t>
      </w:r>
      <w:r w:rsidRPr="00481F88">
        <w:rPr>
          <w:rFonts w:ascii="Arial" w:hAnsi="Arial" w:cs="Arial"/>
          <w:b/>
          <w:vertAlign w:val="superscript"/>
        </w:rPr>
        <w:t>th</w:t>
      </w:r>
      <w:r w:rsidRPr="00481F88">
        <w:rPr>
          <w:rFonts w:ascii="Arial" w:hAnsi="Arial" w:cs="Arial"/>
          <w:b/>
        </w:rPr>
        <w:t xml:space="preserve"> July at Northern House school (socially distanced).</w:t>
      </w:r>
    </w:p>
    <w:bookmarkEnd w:id="0"/>
    <w:p w14:paraId="05A60AFE" w14:textId="77777777" w:rsidR="009B6895" w:rsidRPr="0005075D" w:rsidRDefault="009B6895" w:rsidP="009B6895">
      <w:r w:rsidRPr="0005075D">
        <w:rPr>
          <w:rFonts w:ascii="Arial" w:eastAsia="Arial" w:hAnsi="Arial" w:cs="Arial"/>
          <w:color w:val="222222"/>
        </w:rPr>
        <w:t xml:space="preserve"> </w:t>
      </w:r>
    </w:p>
    <w:p w14:paraId="4E007735" w14:textId="77777777" w:rsidR="009B6895" w:rsidRPr="00584BDE" w:rsidRDefault="009B6895" w:rsidP="009B6895">
      <w:pPr>
        <w:spacing w:after="3" w:line="241" w:lineRule="auto"/>
        <w:ind w:left="-5" w:right="668" w:hanging="10"/>
        <w:rPr>
          <w:sz w:val="22"/>
          <w:szCs w:val="22"/>
        </w:rPr>
      </w:pPr>
      <w:r w:rsidRPr="0005075D">
        <w:rPr>
          <w:rFonts w:ascii="Arial" w:eastAsia="Arial" w:hAnsi="Arial" w:cs="Arial"/>
          <w:color w:val="222222"/>
        </w:rPr>
        <w:t>The Gallery Trust is committed to safeguarding and promoting the welfare of all children and expects all staff to share this commitment.  The successful candidate will be subject to an Enhanced DBS check, Occupational Health check and a probationary period of 6 months.  The Gallery Trust is an equal opportunities employer and we welcome applications from a range of ethnic backgrounds to represent diversity in line with our school community</w:t>
      </w:r>
      <w:r w:rsidRPr="00584BDE">
        <w:rPr>
          <w:rFonts w:ascii="Arial" w:eastAsia="Arial" w:hAnsi="Arial" w:cs="Arial"/>
          <w:color w:val="222222"/>
          <w:sz w:val="22"/>
          <w:szCs w:val="22"/>
        </w:rPr>
        <w:t xml:space="preserve">. </w:t>
      </w:r>
    </w:p>
    <w:p w14:paraId="70A9F8CD" w14:textId="77777777" w:rsidR="009B6895" w:rsidRDefault="009B6895" w:rsidP="001113F5">
      <w:pPr>
        <w:tabs>
          <w:tab w:val="left" w:pos="2820"/>
        </w:tabs>
      </w:pPr>
    </w:p>
    <w:sectPr w:rsidR="009B6895" w:rsidSect="00D91FFD">
      <w:pgSz w:w="11900" w:h="16840"/>
      <w:pgMar w:top="488" w:right="1800" w:bottom="713" w:left="151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38153" w14:textId="77777777" w:rsidR="00A0756D" w:rsidRDefault="00A0756D" w:rsidP="00DC5E33">
      <w:r>
        <w:separator/>
      </w:r>
    </w:p>
  </w:endnote>
  <w:endnote w:type="continuationSeparator" w:id="0">
    <w:p w14:paraId="6C33D78F" w14:textId="77777777" w:rsidR="00A0756D" w:rsidRDefault="00A0756D"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 w:name="DIN-Medium">
    <w:altName w:val="Cambria"/>
    <w:panose1 w:val="020B0604020202020204"/>
    <w:charset w:val="00"/>
    <w:family w:val="auto"/>
    <w:pitch w:val="variable"/>
    <w:sig w:usb0="800000AF" w:usb1="4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571EE" w14:textId="77777777" w:rsidR="00A0756D" w:rsidRDefault="00A0756D" w:rsidP="00DC5E33">
      <w:r>
        <w:separator/>
      </w:r>
    </w:p>
  </w:footnote>
  <w:footnote w:type="continuationSeparator" w:id="0">
    <w:p w14:paraId="17CE2CDC" w14:textId="77777777" w:rsidR="00A0756D" w:rsidRDefault="00A0756D" w:rsidP="00DC5E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B6E"/>
    <w:multiLevelType w:val="hybridMultilevel"/>
    <w:tmpl w:val="AB9A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D0DB1"/>
    <w:multiLevelType w:val="hybridMultilevel"/>
    <w:tmpl w:val="1F5A3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F1A40"/>
    <w:multiLevelType w:val="hybridMultilevel"/>
    <w:tmpl w:val="7B24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31BE0"/>
    <w:multiLevelType w:val="hybridMultilevel"/>
    <w:tmpl w:val="0F20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D1854"/>
    <w:multiLevelType w:val="hybridMultilevel"/>
    <w:tmpl w:val="2788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1445A"/>
    <w:multiLevelType w:val="hybridMultilevel"/>
    <w:tmpl w:val="DCEC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B3675"/>
    <w:multiLevelType w:val="hybridMultilevel"/>
    <w:tmpl w:val="CBFE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2A49DD"/>
    <w:multiLevelType w:val="hybridMultilevel"/>
    <w:tmpl w:val="DEDE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35589"/>
    <w:multiLevelType w:val="hybridMultilevel"/>
    <w:tmpl w:val="3FEE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837E5"/>
    <w:multiLevelType w:val="hybridMultilevel"/>
    <w:tmpl w:val="9732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4A0385"/>
    <w:multiLevelType w:val="hybridMultilevel"/>
    <w:tmpl w:val="642E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AE76CC"/>
    <w:multiLevelType w:val="hybridMultilevel"/>
    <w:tmpl w:val="9A5A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56151"/>
    <w:multiLevelType w:val="hybridMultilevel"/>
    <w:tmpl w:val="4BEC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E530AF"/>
    <w:multiLevelType w:val="hybridMultilevel"/>
    <w:tmpl w:val="ADEA6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74367A"/>
    <w:multiLevelType w:val="hybridMultilevel"/>
    <w:tmpl w:val="568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412151"/>
    <w:multiLevelType w:val="hybridMultilevel"/>
    <w:tmpl w:val="B590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91000"/>
    <w:multiLevelType w:val="hybridMultilevel"/>
    <w:tmpl w:val="F3BCFB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DE40E2"/>
    <w:multiLevelType w:val="multilevel"/>
    <w:tmpl w:val="D544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9"/>
  </w:num>
  <w:num w:numId="4">
    <w:abstractNumId w:val="4"/>
  </w:num>
  <w:num w:numId="5">
    <w:abstractNumId w:val="5"/>
  </w:num>
  <w:num w:numId="6">
    <w:abstractNumId w:val="6"/>
  </w:num>
  <w:num w:numId="7">
    <w:abstractNumId w:val="2"/>
  </w:num>
  <w:num w:numId="8">
    <w:abstractNumId w:val="13"/>
  </w:num>
  <w:num w:numId="9">
    <w:abstractNumId w:val="11"/>
  </w:num>
  <w:num w:numId="10">
    <w:abstractNumId w:val="18"/>
  </w:num>
  <w:num w:numId="11">
    <w:abstractNumId w:val="1"/>
  </w:num>
  <w:num w:numId="12">
    <w:abstractNumId w:val="3"/>
  </w:num>
  <w:num w:numId="13">
    <w:abstractNumId w:val="17"/>
  </w:num>
  <w:num w:numId="14">
    <w:abstractNumId w:val="8"/>
  </w:num>
  <w:num w:numId="15">
    <w:abstractNumId w:val="15"/>
  </w:num>
  <w:num w:numId="16">
    <w:abstractNumId w:val="0"/>
  </w:num>
  <w:num w:numId="17">
    <w:abstractNumId w:val="20"/>
  </w:num>
  <w:num w:numId="18">
    <w:abstractNumId w:val="16"/>
  </w:num>
  <w:num w:numId="19">
    <w:abstractNumId w:val="7"/>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24158"/>
    <w:rsid w:val="00040342"/>
    <w:rsid w:val="000558B0"/>
    <w:rsid w:val="00077F46"/>
    <w:rsid w:val="000B3693"/>
    <w:rsid w:val="000B72D5"/>
    <w:rsid w:val="001036E3"/>
    <w:rsid w:val="001113F5"/>
    <w:rsid w:val="00153D37"/>
    <w:rsid w:val="001546AD"/>
    <w:rsid w:val="0015589C"/>
    <w:rsid w:val="001C6DE1"/>
    <w:rsid w:val="001D60C6"/>
    <w:rsid w:val="002265F5"/>
    <w:rsid w:val="00293E77"/>
    <w:rsid w:val="00302DAD"/>
    <w:rsid w:val="00343D86"/>
    <w:rsid w:val="003863A9"/>
    <w:rsid w:val="0039714F"/>
    <w:rsid w:val="003C6F27"/>
    <w:rsid w:val="00423801"/>
    <w:rsid w:val="004240CD"/>
    <w:rsid w:val="00436667"/>
    <w:rsid w:val="00481F88"/>
    <w:rsid w:val="004A18D0"/>
    <w:rsid w:val="004C0068"/>
    <w:rsid w:val="00575292"/>
    <w:rsid w:val="005E36BC"/>
    <w:rsid w:val="00600B6B"/>
    <w:rsid w:val="00620427"/>
    <w:rsid w:val="00670F07"/>
    <w:rsid w:val="006749F5"/>
    <w:rsid w:val="00694662"/>
    <w:rsid w:val="006C7404"/>
    <w:rsid w:val="006F5E5C"/>
    <w:rsid w:val="00737518"/>
    <w:rsid w:val="007419D3"/>
    <w:rsid w:val="007B11D4"/>
    <w:rsid w:val="007C4F78"/>
    <w:rsid w:val="007D7588"/>
    <w:rsid w:val="008B7593"/>
    <w:rsid w:val="008D6113"/>
    <w:rsid w:val="008E2538"/>
    <w:rsid w:val="00913BD5"/>
    <w:rsid w:val="0092514B"/>
    <w:rsid w:val="00961BF0"/>
    <w:rsid w:val="009967FE"/>
    <w:rsid w:val="009A38C7"/>
    <w:rsid w:val="009A4B27"/>
    <w:rsid w:val="009B1B82"/>
    <w:rsid w:val="009B5057"/>
    <w:rsid w:val="009B6895"/>
    <w:rsid w:val="009C4526"/>
    <w:rsid w:val="009C5D64"/>
    <w:rsid w:val="009D31EC"/>
    <w:rsid w:val="00A0756D"/>
    <w:rsid w:val="00A6053A"/>
    <w:rsid w:val="00A64089"/>
    <w:rsid w:val="00AA1155"/>
    <w:rsid w:val="00AA43A7"/>
    <w:rsid w:val="00AF40BE"/>
    <w:rsid w:val="00B60437"/>
    <w:rsid w:val="00B74863"/>
    <w:rsid w:val="00BA4ECF"/>
    <w:rsid w:val="00BE66F9"/>
    <w:rsid w:val="00C14A9A"/>
    <w:rsid w:val="00C818C5"/>
    <w:rsid w:val="00C923B3"/>
    <w:rsid w:val="00CA6335"/>
    <w:rsid w:val="00CC02E6"/>
    <w:rsid w:val="00D14095"/>
    <w:rsid w:val="00D17267"/>
    <w:rsid w:val="00D336E0"/>
    <w:rsid w:val="00D34D27"/>
    <w:rsid w:val="00D7346D"/>
    <w:rsid w:val="00D91FFD"/>
    <w:rsid w:val="00DA05A2"/>
    <w:rsid w:val="00DB3BBF"/>
    <w:rsid w:val="00DC5E33"/>
    <w:rsid w:val="00DF4177"/>
    <w:rsid w:val="00E40F0C"/>
    <w:rsid w:val="00E603A5"/>
    <w:rsid w:val="00EB1B09"/>
    <w:rsid w:val="00ED3EB5"/>
    <w:rsid w:val="00F06F9A"/>
    <w:rsid w:val="00F134D5"/>
    <w:rsid w:val="00F1642E"/>
    <w:rsid w:val="00F919CF"/>
    <w:rsid w:val="00FA6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EB5"/>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6667"/>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340325">
      <w:bodyDiv w:val="1"/>
      <w:marLeft w:val="0"/>
      <w:marRight w:val="0"/>
      <w:marTop w:val="0"/>
      <w:marBottom w:val="0"/>
      <w:divBdr>
        <w:top w:val="none" w:sz="0" w:space="0" w:color="auto"/>
        <w:left w:val="none" w:sz="0" w:space="0" w:color="auto"/>
        <w:bottom w:val="none" w:sz="0" w:space="0" w:color="auto"/>
        <w:right w:val="none" w:sz="0" w:space="0" w:color="auto"/>
      </w:divBdr>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214415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mailto:recruitment@thegallerytrust.co,uk" TargetMode="External"/><Relationship Id="rId2" Type="http://schemas.openxmlformats.org/officeDocument/2006/relationships/numbering" Target="numbering.xml"/><Relationship Id="rId16" Type="http://schemas.openxmlformats.org/officeDocument/2006/relationships/hyperlink" Target="https://thegallerytrust.co.uk/recruitment/current-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650BC-7432-2C4E-B5E2-7AE8F8F59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Microsoft Office User</cp:lastModifiedBy>
  <cp:revision>5</cp:revision>
  <cp:lastPrinted>2020-06-24T13:19:00Z</cp:lastPrinted>
  <dcterms:created xsi:type="dcterms:W3CDTF">2020-06-24T14:15:00Z</dcterms:created>
  <dcterms:modified xsi:type="dcterms:W3CDTF">2020-06-24T14:44:00Z</dcterms:modified>
</cp:coreProperties>
</file>