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B6" w:rsidRDefault="005C29B9">
      <w:pPr>
        <w:rPr>
          <w:lang w:val="en-US"/>
        </w:rPr>
      </w:pPr>
      <w:r>
        <w:rPr>
          <w:lang w:val="en-US"/>
        </w:rPr>
        <w:t>Good morning Kandinsky,</w:t>
      </w:r>
    </w:p>
    <w:p w:rsidR="005C29B9" w:rsidRPr="005C29B9" w:rsidRDefault="005C29B9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C29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This week is Anti Bullying Week, so can you please search this up, we will be doing work on Friday on this!</w:t>
      </w:r>
    </w:p>
    <w:p w:rsidR="005C29B9" w:rsidRDefault="005C29B9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C29B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 is a competitio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</w:t>
      </w:r>
      <w:r w:rsidRPr="005C29B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with prizes for a poster, poem, picture or letter to a bully. Please bring in your work for this on Friday so we can share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Pr="005C29B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:rsidR="005C29B9" w:rsidRDefault="005C29B9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515AC" w:rsidRDefault="005C29B9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English- </w:t>
      </w:r>
      <w:r w:rsidR="007515A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 Was a Rat- Lesson 2 </w:t>
      </w:r>
    </w:p>
    <w:p w:rsidR="005C29B9" w:rsidRDefault="007515AC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hyperlink r:id="rId4" w:history="1">
        <w:r w:rsidRPr="00962414">
          <w:rPr>
            <w:rStyle w:val="Hyperlink"/>
            <w:rFonts w:ascii="Arial" w:hAnsi="Arial" w:cs="Arial"/>
            <w:sz w:val="18"/>
            <w:szCs w:val="18"/>
          </w:rPr>
          <w:t>https://classroom.thenational.academy/lessons/to-answer-questions-on-the-text-part-1-cru68t</w:t>
        </w:r>
        <w:r w:rsidRPr="0096241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-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:rsidR="007515AC" w:rsidRDefault="007515AC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515AC" w:rsidRDefault="005C29B9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Grammar- </w:t>
      </w:r>
      <w:r w:rsidR="007515A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Revision sentences- </w:t>
      </w:r>
    </w:p>
    <w:p w:rsidR="005C29B9" w:rsidRDefault="007515AC" w:rsidP="005C29B9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34343"/>
          <w:sz w:val="18"/>
          <w:szCs w:val="18"/>
        </w:rPr>
      </w:pPr>
      <w:hyperlink r:id="rId5" w:history="1">
        <w:r w:rsidRPr="00962414">
          <w:rPr>
            <w:rStyle w:val="Hyperlink"/>
            <w:rFonts w:ascii="Arial" w:hAnsi="Arial" w:cs="Arial"/>
            <w:sz w:val="18"/>
            <w:szCs w:val="18"/>
          </w:rPr>
          <w:t>https://classroom.thenational.academy/lessons/to-revise-our-understanding-of-simple-and-compound-sentences-65gkje</w:t>
        </w:r>
      </w:hyperlink>
    </w:p>
    <w:p w:rsidR="007515AC" w:rsidRDefault="007515AC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C29B9" w:rsidRDefault="005C29B9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Maths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-  </w:t>
      </w:r>
      <w:r w:rsidR="007515A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</w:t>
      </w:r>
      <w:proofErr w:type="gramEnd"/>
      <w:r w:rsidR="007515A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hour clock - </w:t>
      </w:r>
    </w:p>
    <w:p w:rsidR="005C29B9" w:rsidRDefault="007515AC" w:rsidP="005C29B9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34343"/>
          <w:sz w:val="18"/>
          <w:szCs w:val="18"/>
        </w:rPr>
      </w:pPr>
      <w:hyperlink r:id="rId6" w:history="1">
        <w:r w:rsidRPr="00962414">
          <w:rPr>
            <w:rStyle w:val="Hyperlink"/>
            <w:rFonts w:ascii="Arial" w:hAnsi="Arial" w:cs="Arial"/>
            <w:sz w:val="18"/>
            <w:szCs w:val="18"/>
          </w:rPr>
          <w:t>https://classroom.thenational.academy/lessons/reading-writing-and-converting-time-between-12-hour-and-24-hour-clocks-6hj66t</w:t>
        </w:r>
      </w:hyperlink>
    </w:p>
    <w:p w:rsidR="007515AC" w:rsidRDefault="007515AC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515AC" w:rsidRDefault="007515AC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C29B9" w:rsidRDefault="005C29B9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 w:rsidRPr="005C29B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Also </w:t>
      </w:r>
      <w:r w:rsidR="007515A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if</w:t>
      </w:r>
      <w:proofErr w:type="gramEnd"/>
      <w:r w:rsidR="007515A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you have enough time today or tomorrow, </w:t>
      </w:r>
      <w:r w:rsidRPr="005C29B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 you look at What makes a good computer game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on BBC Bitesize</w:t>
      </w:r>
    </w:p>
    <w:p w:rsidR="005C29B9" w:rsidRDefault="005C29B9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C29B9" w:rsidRPr="005C29B9" w:rsidRDefault="005C29B9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C29B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hyperlink r:id="rId7" w:tgtFrame="_blank" w:history="1">
        <w:r w:rsidRPr="005C29B9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https://www.bbc.co.uk/bitesize/topics/zs7s4wx/articles/zw96tfr</w:t>
        </w:r>
      </w:hyperlink>
      <w:r w:rsidRPr="005C29B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:rsidR="005C29B9" w:rsidRPr="005C29B9" w:rsidRDefault="005C29B9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C29B9" w:rsidRDefault="005C29B9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C29B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Scratch is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  <w:r w:rsidRPr="005C29B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hyperlink r:id="rId8" w:tgtFrame="_blank" w:history="1">
        <w:r w:rsidRPr="005C29B9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https://scratch.mit.edu/projects/editor/?tutorial=getStarted</w:t>
        </w:r>
      </w:hyperlink>
      <w:r w:rsidRPr="005C29B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you can choose any of the projects.</w:t>
      </w:r>
    </w:p>
    <w:p w:rsidR="007515AC" w:rsidRDefault="007515AC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Loads to do today……… don’t worry if you don’t get it all done, tomorrow is another day!</w:t>
      </w:r>
    </w:p>
    <w:p w:rsidR="00FA7267" w:rsidRPr="005C29B9" w:rsidRDefault="00FA7267" w:rsidP="005C29B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Mrs Waine</w:t>
      </w:r>
      <w:bookmarkStart w:id="0" w:name="_GoBack"/>
      <w:bookmarkEnd w:id="0"/>
    </w:p>
    <w:p w:rsidR="005C29B9" w:rsidRPr="005C29B9" w:rsidRDefault="005C29B9">
      <w:pPr>
        <w:rPr>
          <w:lang w:val="en-US"/>
        </w:rPr>
      </w:pPr>
    </w:p>
    <w:sectPr w:rsidR="005C29B9" w:rsidRPr="005C2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B9"/>
    <w:rsid w:val="001D60B6"/>
    <w:rsid w:val="005C29B9"/>
    <w:rsid w:val="007515AC"/>
    <w:rsid w:val="00FA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286A"/>
  <w15:chartTrackingRefBased/>
  <w15:docId w15:val="{86FA8AE8-15A6-4299-A953-FA629423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projects/editor/?tutorial=getStart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topics/zs7s4wx/articles/zw96t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reading-writing-and-converting-time-between-12-hour-and-24-hour-clocks-6hj66t" TargetMode="External"/><Relationship Id="rId5" Type="http://schemas.openxmlformats.org/officeDocument/2006/relationships/hyperlink" Target="https://classroom.thenational.academy/lessons/to-revise-our-understanding-of-simple-and-compound-sentences-65gkj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assroom.thenational.academy/lessons/to-answer-questions-on-the-text-part-1-cru68t-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Lee</dc:creator>
  <cp:keywords/>
  <dc:description/>
  <cp:lastModifiedBy>Di Lee</cp:lastModifiedBy>
  <cp:revision>1</cp:revision>
  <dcterms:created xsi:type="dcterms:W3CDTF">2020-11-16T19:36:00Z</dcterms:created>
  <dcterms:modified xsi:type="dcterms:W3CDTF">2020-11-16T20:00:00Z</dcterms:modified>
</cp:coreProperties>
</file>