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1AE8C7D0"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86C4C51" w14:textId="77777777" w:rsid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0EAD6F7" w14:textId="740FA504" w:rsidR="002F3E3D" w:rsidRPr="00044879" w:rsidRDefault="002F3E3D"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Please find the following as a guide for home learning. </w:t>
      </w:r>
      <w:r w:rsidRPr="00044879">
        <w:rPr>
          <w:rFonts w:ascii="Calibri" w:eastAsia="Times New Roman" w:hAnsi="Calibri" w:cs="Calibri"/>
          <w:color w:val="000000"/>
          <w:sz w:val="24"/>
          <w:szCs w:val="24"/>
          <w:lang w:eastAsia="en-GB"/>
        </w:rPr>
        <w:t>Further English, Topic, Number bonds, place value and Addition planning will be available on th</w:t>
      </w:r>
      <w:r>
        <w:rPr>
          <w:rFonts w:ascii="Calibri" w:eastAsia="Times New Roman" w:hAnsi="Calibri" w:cs="Calibri"/>
          <w:color w:val="000000"/>
          <w:sz w:val="24"/>
          <w:szCs w:val="24"/>
          <w:lang w:eastAsia="en-GB"/>
        </w:rPr>
        <w:t xml:space="preserve">is </w:t>
      </w:r>
      <w:r w:rsidRPr="00044879">
        <w:rPr>
          <w:rFonts w:ascii="Calibri" w:eastAsia="Times New Roman" w:hAnsi="Calibri" w:cs="Calibri"/>
          <w:color w:val="000000"/>
          <w:sz w:val="24"/>
          <w:szCs w:val="24"/>
          <w:lang w:eastAsia="en-GB"/>
        </w:rPr>
        <w:t xml:space="preserve">class page, </w:t>
      </w:r>
      <w:r>
        <w:rPr>
          <w:rFonts w:ascii="Calibri" w:eastAsia="Times New Roman" w:hAnsi="Calibri" w:cs="Calibri"/>
          <w:color w:val="000000"/>
          <w:sz w:val="24"/>
          <w:szCs w:val="24"/>
          <w:lang w:eastAsia="en-GB"/>
        </w:rPr>
        <w:t>which will be</w:t>
      </w:r>
      <w:r w:rsidRPr="00044879">
        <w:rPr>
          <w:rFonts w:ascii="Calibri" w:eastAsia="Times New Roman" w:hAnsi="Calibri" w:cs="Calibri"/>
          <w:color w:val="000000"/>
          <w:sz w:val="24"/>
          <w:szCs w:val="24"/>
          <w:lang w:eastAsia="en-GB"/>
        </w:rPr>
        <w:t xml:space="preserve"> reviewed/updated daily, but the </w:t>
      </w:r>
      <w:r w:rsidR="00C72FCE">
        <w:rPr>
          <w:rFonts w:ascii="Calibri" w:eastAsia="Times New Roman" w:hAnsi="Calibri" w:cs="Calibri"/>
          <w:color w:val="000000"/>
          <w:sz w:val="24"/>
          <w:szCs w:val="24"/>
          <w:lang w:eastAsia="en-GB"/>
        </w:rPr>
        <w:t>following</w:t>
      </w:r>
      <w:r w:rsidRPr="00044879">
        <w:rPr>
          <w:rFonts w:ascii="Calibri" w:eastAsia="Times New Roman" w:hAnsi="Calibri" w:cs="Calibri"/>
          <w:color w:val="000000"/>
          <w:sz w:val="24"/>
          <w:szCs w:val="24"/>
          <w:lang w:eastAsia="en-GB"/>
        </w:rPr>
        <w:t xml:space="preserve"> should work as a good starting point...</w:t>
      </w:r>
    </w:p>
    <w:p w14:paraId="53059022" w14:textId="7C45B7BD" w:rsidR="002F3E3D" w:rsidRDefault="002F3E3D"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58861C5D" w14:textId="23BE857B" w:rsidR="00834ED6" w:rsidRPr="002F3E3D"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9F7D88">
        <w:rPr>
          <w:rFonts w:ascii="Calibri" w:eastAsia="Times New Roman" w:hAnsi="Calibri" w:cs="Calibri"/>
          <w:color w:val="000000"/>
          <w:sz w:val="32"/>
          <w:szCs w:val="32"/>
          <w:u w:val="single"/>
          <w:lang w:eastAsia="en-GB"/>
        </w:rPr>
        <w:t>.</w:t>
      </w:r>
    </w:p>
    <w:p w14:paraId="1CE3FF0D" w14:textId="77777777" w:rsidR="00DC50AB" w:rsidRDefault="00DC50AB"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69BF421A" w14:textId="430B2054"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DC50AB">
        <w:rPr>
          <w:rFonts w:ascii="Calibri" w:eastAsia="Times New Roman" w:hAnsi="Calibri" w:cs="Calibri"/>
          <w:color w:val="000000"/>
          <w:sz w:val="24"/>
          <w:szCs w:val="24"/>
          <w:lang w:eastAsia="en-GB"/>
        </w:rPr>
        <w:t>. I will be in touch to remind people which mini beast they are…</w:t>
      </w:r>
      <w:r w:rsidRPr="00044879">
        <w:rPr>
          <w:rFonts w:ascii="Calibri" w:eastAsia="Times New Roman" w:hAnsi="Calibri" w:cs="Calibri"/>
          <w:color w:val="000000"/>
          <w:sz w:val="24"/>
          <w:szCs w:val="24"/>
          <w:lang w:eastAsia="en-GB"/>
        </w:rPr>
        <w:t>; </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BB0A7D"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5"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 xml:space="preserve">User name: </w:t>
      </w:r>
      <w:proofErr w:type="spellStart"/>
      <w:r w:rsidRPr="00044879">
        <w:rPr>
          <w:rFonts w:ascii="Calibri" w:eastAsia="Times New Roman" w:hAnsi="Calibri" w:cs="Calibri"/>
          <w:color w:val="000000"/>
          <w:sz w:val="24"/>
          <w:szCs w:val="24"/>
          <w:lang w:eastAsia="en-GB"/>
        </w:rPr>
        <w:t>nhouse</w:t>
      </w:r>
      <w:proofErr w:type="spellEnd"/>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02138CBF" w14:textId="77777777" w:rsidR="00DC50AB" w:rsidRDefault="00DC50AB" w:rsidP="005474AF">
      <w:pPr>
        <w:rPr>
          <w:b/>
          <w:color w:val="FF0000"/>
          <w:sz w:val="28"/>
          <w:szCs w:val="28"/>
          <w:u w:val="single"/>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4CAD0444" w14:textId="77777777" w:rsidR="00E8079B" w:rsidRDefault="00E8079B" w:rsidP="00E8079B">
      <w:pPr>
        <w:rPr>
          <w:rFonts w:cstheme="minorHAnsi"/>
          <w:b/>
          <w:sz w:val="24"/>
          <w:szCs w:val="24"/>
          <w:u w:val="single"/>
        </w:rPr>
      </w:pPr>
      <w:r>
        <w:rPr>
          <w:rFonts w:cstheme="minorHAnsi"/>
          <w:b/>
          <w:sz w:val="24"/>
          <w:szCs w:val="24"/>
          <w:u w:val="single"/>
        </w:rPr>
        <w:t xml:space="preserve">LO; To create simple sentences, to include newly learnt vocabulary. </w:t>
      </w:r>
    </w:p>
    <w:p w14:paraId="52BC6DFD" w14:textId="10172A11" w:rsidR="00E8079B" w:rsidRPr="00E8079B" w:rsidRDefault="00E8079B" w:rsidP="00E8079B">
      <w:pPr>
        <w:rPr>
          <w:rFonts w:cstheme="minorHAnsi"/>
          <w:b/>
          <w:sz w:val="24"/>
          <w:szCs w:val="24"/>
          <w:u w:val="single"/>
        </w:rPr>
      </w:pPr>
      <w:r w:rsidRPr="005E498A">
        <w:rPr>
          <w:rFonts w:cstheme="minorHAnsi"/>
          <w:b/>
          <w:sz w:val="24"/>
          <w:szCs w:val="24"/>
        </w:rPr>
        <w:t>S/C;</w:t>
      </w:r>
      <w:r w:rsidR="005E498A">
        <w:rPr>
          <w:rFonts w:cstheme="minorHAnsi"/>
          <w:b/>
          <w:sz w:val="24"/>
          <w:szCs w:val="24"/>
        </w:rPr>
        <w:t xml:space="preserve"> </w:t>
      </w:r>
      <w:proofErr w:type="gramStart"/>
      <w:r w:rsidR="005E498A">
        <w:rPr>
          <w:rFonts w:cstheme="minorHAnsi"/>
          <w:b/>
          <w:sz w:val="24"/>
          <w:szCs w:val="24"/>
        </w:rPr>
        <w:t>A ,</w:t>
      </w:r>
      <w:proofErr w:type="gramEnd"/>
      <w:r w:rsidR="005E498A">
        <w:rPr>
          <w:rFonts w:cstheme="minorHAnsi"/>
          <w:b/>
          <w:sz w:val="24"/>
          <w:szCs w:val="24"/>
        </w:rPr>
        <w:t xml:space="preserve"> .    Use new vocabulary in sentences.                                                                                                                                                                                        </w:t>
      </w:r>
      <w:r w:rsidRPr="005E498A">
        <w:rPr>
          <w:rFonts w:cstheme="minorHAnsi"/>
          <w:b/>
          <w:sz w:val="24"/>
          <w:szCs w:val="24"/>
        </w:rPr>
        <w:t xml:space="preserve">                                                                                                                                                                                  </w:t>
      </w:r>
    </w:p>
    <w:p w14:paraId="50F80C17" w14:textId="77777777" w:rsidR="00DC50AB" w:rsidRDefault="00DC50AB" w:rsidP="005474AF">
      <w:pPr>
        <w:rPr>
          <w:b/>
          <w:color w:val="0070C0"/>
          <w:sz w:val="28"/>
          <w:szCs w:val="28"/>
          <w:u w:val="single"/>
        </w:rPr>
      </w:pP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4054A121" w14:textId="2305937F" w:rsidR="00E8079B" w:rsidRDefault="00E8079B" w:rsidP="00E8079B">
      <w:pPr>
        <w:rPr>
          <w:rFonts w:cstheme="minorHAnsi"/>
          <w:b/>
          <w:sz w:val="24"/>
          <w:szCs w:val="24"/>
          <w:u w:val="single"/>
        </w:rPr>
      </w:pPr>
      <w:r>
        <w:rPr>
          <w:rFonts w:cstheme="minorHAnsi"/>
          <w:b/>
          <w:sz w:val="24"/>
          <w:szCs w:val="24"/>
          <w:u w:val="single"/>
        </w:rPr>
        <w:t>LO; To create sentences, including detail, to include newly learnt vocabulary.</w:t>
      </w:r>
    </w:p>
    <w:p w14:paraId="66185E10" w14:textId="20BADE01" w:rsidR="00E8079B" w:rsidRDefault="00E8079B" w:rsidP="00E8079B">
      <w:pPr>
        <w:rPr>
          <w:rFonts w:cstheme="minorHAnsi"/>
          <w:sz w:val="24"/>
          <w:szCs w:val="24"/>
        </w:rPr>
      </w:pPr>
      <w:r>
        <w:rPr>
          <w:rFonts w:cstheme="minorHAnsi"/>
          <w:b/>
          <w:sz w:val="24"/>
          <w:szCs w:val="24"/>
        </w:rPr>
        <w:t xml:space="preserve">S/C; </w:t>
      </w:r>
      <w:proofErr w:type="gramStart"/>
      <w:r>
        <w:rPr>
          <w:rFonts w:cstheme="minorHAnsi"/>
          <w:b/>
          <w:sz w:val="24"/>
          <w:szCs w:val="24"/>
        </w:rPr>
        <w:t>A ,</w:t>
      </w:r>
      <w:proofErr w:type="gramEnd"/>
      <w:r>
        <w:rPr>
          <w:rFonts w:cstheme="minorHAnsi"/>
          <w:b/>
          <w:sz w:val="24"/>
          <w:szCs w:val="24"/>
        </w:rPr>
        <w:t xml:space="preserve"> . !    Use new vocabulary in extended sentences.</w:t>
      </w:r>
      <w:r>
        <w:rPr>
          <w:rFonts w:cstheme="minorHAnsi"/>
          <w:sz w:val="24"/>
          <w:szCs w:val="24"/>
        </w:rPr>
        <w:t xml:space="preserve">        </w:t>
      </w:r>
      <w:r>
        <w:rPr>
          <w:rFonts w:cstheme="minorHAnsi"/>
          <w:b/>
          <w:sz w:val="24"/>
          <w:szCs w:val="24"/>
        </w:rPr>
        <w:t xml:space="preserve">                                                                                                                                                                                       </w:t>
      </w:r>
    </w:p>
    <w:p w14:paraId="7F4BB3BA" w14:textId="77777777" w:rsidR="00853C76" w:rsidRDefault="00853C76" w:rsidP="00044879">
      <w:pPr>
        <w:shd w:val="clear" w:color="auto" w:fill="FFFFFF"/>
        <w:spacing w:after="0" w:line="240" w:lineRule="auto"/>
        <w:textAlignment w:val="baseline"/>
        <w:rPr>
          <w:rFonts w:ascii="Calibri" w:eastAsia="Times New Roman" w:hAnsi="Calibri" w:cs="Calibri"/>
          <w:color w:val="000000"/>
          <w:sz w:val="32"/>
          <w:szCs w:val="32"/>
          <w:u w:val="single"/>
          <w:lang w:eastAsia="en-GB"/>
        </w:rPr>
      </w:pPr>
    </w:p>
    <w:p w14:paraId="07A332AE" w14:textId="173C4C66" w:rsidR="005474AF" w:rsidRPr="002F3E3D" w:rsidRDefault="002F3E3D" w:rsidP="00044879">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sidRPr="002F3E3D">
        <w:rPr>
          <w:rFonts w:ascii="Calibri" w:eastAsia="Times New Roman" w:hAnsi="Calibri" w:cs="Calibri"/>
          <w:color w:val="000000"/>
          <w:sz w:val="32"/>
          <w:szCs w:val="32"/>
          <w:u w:val="single"/>
          <w:lang w:eastAsia="en-GB"/>
        </w:rPr>
        <w:t>Maths</w:t>
      </w:r>
    </w:p>
    <w:p w14:paraId="61C67EE0" w14:textId="77777777" w:rsidR="00DC50AB" w:rsidRDefault="00DC50AB"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E98B62F" w14:textId="71BC599B" w:rsidR="005474AF"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Maths focus</w:t>
      </w:r>
      <w:r w:rsidR="00F97C2F">
        <w:rPr>
          <w:rFonts w:ascii="Calibri" w:eastAsia="Times New Roman" w:hAnsi="Calibri" w:cs="Calibri"/>
          <w:color w:val="000000"/>
          <w:sz w:val="24"/>
          <w:szCs w:val="24"/>
          <w:lang w:eastAsia="en-GB"/>
        </w:rPr>
        <w:t xml:space="preserve"> during this period</w:t>
      </w:r>
      <w:r w:rsidRPr="00044879">
        <w:rPr>
          <w:rFonts w:ascii="Calibri" w:eastAsia="Times New Roman" w:hAnsi="Calibri" w:cs="Calibri"/>
          <w:color w:val="000000"/>
          <w:sz w:val="24"/>
          <w:szCs w:val="24"/>
          <w:lang w:eastAsia="en-GB"/>
        </w:rPr>
        <w:t xml:space="preserve"> is going to be on Number bonds, Place value and </w:t>
      </w:r>
      <w:r w:rsidR="00834ED6">
        <w:rPr>
          <w:rFonts w:ascii="Calibri" w:eastAsia="Times New Roman" w:hAnsi="Calibri" w:cs="Calibri"/>
          <w:color w:val="000000"/>
          <w:sz w:val="24"/>
          <w:szCs w:val="24"/>
          <w:lang w:eastAsia="en-GB"/>
        </w:rPr>
        <w:t>A</w:t>
      </w:r>
      <w:r w:rsidRPr="00044879">
        <w:rPr>
          <w:rFonts w:ascii="Calibri" w:eastAsia="Times New Roman" w:hAnsi="Calibri" w:cs="Calibri"/>
          <w:color w:val="000000"/>
          <w:sz w:val="24"/>
          <w:szCs w:val="24"/>
          <w:lang w:eastAsia="en-GB"/>
        </w:rPr>
        <w:t xml:space="preserve">ddition. </w:t>
      </w:r>
    </w:p>
    <w:p w14:paraId="0D8B2024" w14:textId="697F9071" w:rsidR="009F7D88" w:rsidRDefault="009F7D88" w:rsidP="00044879">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Pr>
          <w:rFonts w:ascii="Calibri" w:eastAsia="Times New Roman" w:hAnsi="Calibri" w:cs="Calibri"/>
          <w:color w:val="000000"/>
          <w:sz w:val="24"/>
          <w:szCs w:val="24"/>
          <w:lang w:eastAsia="en-GB"/>
        </w:rPr>
        <w:t xml:space="preserve">From </w:t>
      </w:r>
      <w:r w:rsidRPr="009F7D88">
        <w:rPr>
          <w:rFonts w:ascii="Calibri" w:eastAsia="Times New Roman" w:hAnsi="Calibri" w:cs="Calibri"/>
          <w:color w:val="000000"/>
          <w:sz w:val="24"/>
          <w:szCs w:val="24"/>
          <w:u w:val="single"/>
          <w:lang w:eastAsia="en-GB"/>
        </w:rPr>
        <w:t>10.11.20</w:t>
      </w:r>
      <w:r>
        <w:rPr>
          <w:rFonts w:ascii="Calibri" w:eastAsia="Times New Roman" w:hAnsi="Calibri" w:cs="Calibri"/>
          <w:color w:val="000000"/>
          <w:sz w:val="24"/>
          <w:szCs w:val="24"/>
          <w:u w:val="single"/>
          <w:lang w:eastAsia="en-GB"/>
        </w:rPr>
        <w:t>;</w:t>
      </w:r>
    </w:p>
    <w:p w14:paraId="5DD51F2F" w14:textId="77777777" w:rsidR="009F7D88" w:rsidRDefault="009F7D88"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34EFCCD2" w14:textId="0964578E" w:rsidR="00044879" w:rsidRPr="009F7D88" w:rsidRDefault="00044879" w:rsidP="00044879">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F7D88">
        <w:rPr>
          <w:rFonts w:ascii="Calibri" w:eastAsia="Times New Roman" w:hAnsi="Calibri" w:cs="Calibri"/>
          <w:color w:val="000000"/>
          <w:sz w:val="24"/>
          <w:szCs w:val="24"/>
          <w:lang w:eastAsia="en-GB"/>
        </w:rPr>
        <w:t>Hit the button will be a really useful tool to use daily for times table practise...</w:t>
      </w:r>
      <w:r w:rsidR="005474AF" w:rsidRPr="009F7D88">
        <w:rPr>
          <w:rFonts w:ascii="Calibri" w:eastAsia="Times New Roman" w:hAnsi="Calibri" w:cs="Calibri"/>
          <w:color w:val="000000"/>
          <w:sz w:val="24"/>
          <w:szCs w:val="24"/>
          <w:lang w:eastAsia="en-GB"/>
        </w:rPr>
        <w:t xml:space="preserve">The children </w:t>
      </w:r>
      <w:r w:rsidRPr="009F7D88">
        <w:rPr>
          <w:rFonts w:ascii="Calibri" w:eastAsia="Times New Roman" w:hAnsi="Calibri" w:cs="Calibri"/>
          <w:color w:val="000000"/>
          <w:sz w:val="24"/>
          <w:szCs w:val="24"/>
          <w:lang w:eastAsia="en-GB"/>
        </w:rPr>
        <w:t xml:space="preserve"> know which multiplications </w:t>
      </w:r>
      <w:r w:rsidR="005474AF" w:rsidRPr="009F7D88">
        <w:rPr>
          <w:rFonts w:ascii="Calibri" w:eastAsia="Times New Roman" w:hAnsi="Calibri" w:cs="Calibri"/>
          <w:color w:val="000000"/>
          <w:sz w:val="24"/>
          <w:szCs w:val="24"/>
          <w:lang w:eastAsia="en-GB"/>
        </w:rPr>
        <w:t>they are</w:t>
      </w:r>
      <w:r w:rsidRPr="009F7D88">
        <w:rPr>
          <w:rFonts w:ascii="Calibri" w:eastAsia="Times New Roman" w:hAnsi="Calibri" w:cs="Calibri"/>
          <w:color w:val="000000"/>
          <w:sz w:val="24"/>
          <w:szCs w:val="24"/>
          <w:lang w:eastAsia="en-GB"/>
        </w:rPr>
        <w:t xml:space="preserve"> working on...</w:t>
      </w:r>
      <w:r w:rsidR="00834ED6" w:rsidRPr="009F7D88">
        <w:rPr>
          <w:rFonts w:ascii="Calibri" w:eastAsia="Times New Roman" w:hAnsi="Calibri" w:cs="Calibri"/>
          <w:color w:val="000000"/>
          <w:sz w:val="24"/>
          <w:szCs w:val="24"/>
          <w:lang w:eastAsia="en-GB"/>
        </w:rPr>
        <w:t xml:space="preserve"> </w:t>
      </w:r>
      <w:hyperlink r:id="rId6" w:history="1">
        <w:r w:rsidR="00834ED6" w:rsidRPr="009F7D88">
          <w:rPr>
            <w:rStyle w:val="Hyperlink"/>
            <w:rFonts w:ascii="Calibri" w:eastAsia="Times New Roman" w:hAnsi="Calibri" w:cs="Calibri"/>
            <w:sz w:val="24"/>
            <w:szCs w:val="24"/>
            <w:bdr w:val="none" w:sz="0" w:space="0" w:color="auto" w:frame="1"/>
            <w:lang w:eastAsia="en-GB"/>
          </w:rPr>
          <w:t>https://www.topmarks.co.uk/maths-games/hit-the-button</w:t>
        </w:r>
      </w:hyperlink>
      <w:r w:rsidRPr="009F7D88">
        <w:rPr>
          <w:rFonts w:ascii="Calibri" w:eastAsia="Times New Roman" w:hAnsi="Calibri" w:cs="Calibri"/>
          <w:color w:val="000000"/>
          <w:sz w:val="24"/>
          <w:szCs w:val="24"/>
          <w:bdr w:val="none" w:sz="0" w:space="0" w:color="auto" w:frame="1"/>
          <w:lang w:eastAsia="en-GB"/>
        </w:rPr>
        <w:t> </w:t>
      </w:r>
    </w:p>
    <w:p w14:paraId="0540FC69" w14:textId="7533A176" w:rsidR="00834ED6" w:rsidRPr="009F7D88" w:rsidRDefault="00044879" w:rsidP="002F3E3D">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9F7D88">
        <w:rPr>
          <w:rFonts w:ascii="Calibri" w:eastAsia="Times New Roman" w:hAnsi="Calibri" w:cs="Calibri"/>
          <w:color w:val="000000"/>
          <w:sz w:val="24"/>
          <w:szCs w:val="24"/>
          <w:lang w:eastAsia="en-GB"/>
        </w:rPr>
        <w:t>Place value game;</w:t>
      </w:r>
      <w:r w:rsidR="002F3E3D" w:rsidRPr="009F7D88">
        <w:rPr>
          <w:rFonts w:ascii="Calibri" w:eastAsia="Times New Roman" w:hAnsi="Calibri" w:cs="Calibri"/>
          <w:color w:val="000000"/>
          <w:sz w:val="24"/>
          <w:szCs w:val="24"/>
          <w:lang w:eastAsia="en-GB"/>
        </w:rPr>
        <w:t xml:space="preserve"> </w:t>
      </w:r>
      <w:hyperlink r:id="rId7" w:history="1">
        <w:r w:rsidR="002F3E3D" w:rsidRPr="009F7D88">
          <w:rPr>
            <w:rStyle w:val="Hyperlink"/>
            <w:rFonts w:ascii="Calibri" w:eastAsia="Times New Roman" w:hAnsi="Calibri" w:cs="Calibri"/>
            <w:sz w:val="24"/>
            <w:szCs w:val="24"/>
            <w:bdr w:val="none" w:sz="0" w:space="0" w:color="auto" w:frame="1"/>
            <w:lang w:eastAsia="en-GB"/>
          </w:rPr>
          <w:t>https://www.ictgames.com/mobilePage/arrowCards/index.html</w:t>
        </w:r>
      </w:hyperlink>
      <w:r w:rsidRPr="009F7D88">
        <w:rPr>
          <w:rFonts w:ascii="Calibri" w:eastAsia="Times New Roman" w:hAnsi="Calibri" w:cs="Calibri"/>
          <w:color w:val="000000"/>
          <w:sz w:val="24"/>
          <w:szCs w:val="24"/>
          <w:lang w:eastAsia="en-GB"/>
        </w:rPr>
        <w:t> </w:t>
      </w:r>
    </w:p>
    <w:p w14:paraId="5865EC8B" w14:textId="055CCF98" w:rsidR="002F3E3D" w:rsidRPr="009F7D88" w:rsidRDefault="002F3E3D" w:rsidP="009F7D88">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proofErr w:type="gramStart"/>
      <w:r w:rsidRPr="009F7D88">
        <w:rPr>
          <w:rFonts w:ascii="Calibri" w:eastAsia="Times New Roman" w:hAnsi="Calibri" w:cs="Calibri"/>
          <w:color w:val="000000"/>
          <w:sz w:val="24"/>
          <w:szCs w:val="24"/>
          <w:lang w:eastAsia="en-GB"/>
        </w:rPr>
        <w:t>2 and 3 digit</w:t>
      </w:r>
      <w:proofErr w:type="gramEnd"/>
      <w:r w:rsidRPr="009F7D88">
        <w:rPr>
          <w:rFonts w:ascii="Calibri" w:eastAsia="Times New Roman" w:hAnsi="Calibri" w:cs="Calibri"/>
          <w:color w:val="000000"/>
          <w:sz w:val="24"/>
          <w:szCs w:val="24"/>
          <w:lang w:eastAsia="en-GB"/>
        </w:rPr>
        <w:t xml:space="preserve"> column addition would be very useful, as we had just started on this last week</w:t>
      </w:r>
      <w:r w:rsidR="00834ED6" w:rsidRPr="009F7D88">
        <w:rPr>
          <w:rFonts w:ascii="Calibri" w:eastAsia="Times New Roman" w:hAnsi="Calibri" w:cs="Calibri"/>
          <w:color w:val="000000"/>
          <w:sz w:val="24"/>
          <w:szCs w:val="24"/>
          <w:lang w:eastAsia="en-GB"/>
        </w:rPr>
        <w:t>;</w:t>
      </w:r>
    </w:p>
    <w:p w14:paraId="5494BB2E" w14:textId="68DDC00E" w:rsidR="00834ED6" w:rsidRDefault="00834ED6"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1E1DCBF4" w14:textId="698724DE" w:rsidR="00834ED6" w:rsidRDefault="00834ED6"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BBC bitesiz</w:t>
      </w:r>
      <w:r w:rsidR="00E90FA4">
        <w:rPr>
          <w:rFonts w:ascii="Calibri" w:eastAsia="Times New Roman" w:hAnsi="Calibri" w:cs="Calibri"/>
          <w:color w:val="000000"/>
          <w:sz w:val="24"/>
          <w:szCs w:val="24"/>
          <w:lang w:eastAsia="en-GB"/>
        </w:rPr>
        <w:t>e…</w:t>
      </w:r>
      <w:r w:rsidR="00DC50AB">
        <w:rPr>
          <w:rFonts w:ascii="Calibri" w:eastAsia="Times New Roman" w:hAnsi="Calibri" w:cs="Calibri"/>
          <w:color w:val="000000"/>
          <w:sz w:val="24"/>
          <w:szCs w:val="24"/>
          <w:lang w:eastAsia="en-GB"/>
        </w:rPr>
        <w:t>?</w:t>
      </w:r>
    </w:p>
    <w:p w14:paraId="588E71F9" w14:textId="6BB75258" w:rsidR="00E90FA4" w:rsidRDefault="00E90FA4"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2DEE198" w14:textId="6BB6150E" w:rsidR="00E90FA4" w:rsidRDefault="00E90FA4" w:rsidP="00044879">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E90FA4">
        <w:rPr>
          <w:rFonts w:ascii="Calibri" w:eastAsia="Times New Roman" w:hAnsi="Calibri" w:cs="Calibri"/>
          <w:color w:val="000000"/>
          <w:sz w:val="32"/>
          <w:szCs w:val="32"/>
          <w:u w:val="single"/>
          <w:lang w:eastAsia="en-GB"/>
        </w:rPr>
        <w:lastRenderedPageBreak/>
        <w:t>English</w:t>
      </w:r>
      <w:r w:rsidR="009F7D88">
        <w:rPr>
          <w:rFonts w:ascii="Calibri" w:eastAsia="Times New Roman" w:hAnsi="Calibri" w:cs="Calibri"/>
          <w:color w:val="000000"/>
          <w:sz w:val="32"/>
          <w:szCs w:val="32"/>
          <w:u w:val="single"/>
          <w:lang w:eastAsia="en-GB"/>
        </w:rPr>
        <w:t xml:space="preserve">; </w:t>
      </w:r>
      <w:r w:rsidR="009F7D88" w:rsidRPr="009F7D88">
        <w:rPr>
          <w:rFonts w:ascii="Calibri" w:eastAsia="Times New Roman" w:hAnsi="Calibri" w:cs="Calibri"/>
          <w:color w:val="000000"/>
          <w:sz w:val="24"/>
          <w:szCs w:val="24"/>
          <w:u w:val="single"/>
          <w:lang w:eastAsia="en-GB"/>
        </w:rPr>
        <w:t>10.11.20.</w:t>
      </w:r>
    </w:p>
    <w:p w14:paraId="335EFDE0" w14:textId="77777777" w:rsidR="00DC50AB" w:rsidRDefault="00DC50AB" w:rsidP="00414E94">
      <w:pPr>
        <w:shd w:val="clear" w:color="auto" w:fill="FFFFFF"/>
        <w:spacing w:after="0" w:line="240" w:lineRule="auto"/>
        <w:rPr>
          <w:rFonts w:eastAsia="Times New Roman" w:cstheme="minorHAnsi"/>
          <w:color w:val="000000"/>
          <w:sz w:val="24"/>
          <w:szCs w:val="24"/>
          <w:bdr w:val="none" w:sz="0" w:space="0" w:color="auto" w:frame="1"/>
          <w:lang w:eastAsia="en-GB"/>
        </w:rPr>
      </w:pPr>
    </w:p>
    <w:p w14:paraId="48FAE808" w14:textId="16FE430D" w:rsidR="00414E94" w:rsidRPr="00414E94" w:rsidRDefault="00414E94" w:rsidP="00414E94">
      <w:pPr>
        <w:shd w:val="clear" w:color="auto" w:fill="FFFFFF"/>
        <w:spacing w:after="0" w:line="240" w:lineRule="auto"/>
        <w:rPr>
          <w:rFonts w:ascii="Calibri" w:eastAsia="Times New Roman" w:hAnsi="Calibri" w:cs="Calibri"/>
          <w:color w:val="000000"/>
          <w:lang w:eastAsia="en-GB"/>
        </w:rPr>
      </w:pPr>
      <w:r w:rsidRPr="00414E94">
        <w:rPr>
          <w:rFonts w:eastAsia="Times New Roman" w:cstheme="minorHAnsi"/>
          <w:color w:val="000000"/>
          <w:sz w:val="24"/>
          <w:szCs w:val="24"/>
          <w:bdr w:val="none" w:sz="0" w:space="0" w:color="auto" w:frame="1"/>
          <w:lang w:eastAsia="en-GB"/>
        </w:rPr>
        <w:t>In class we have been developing our descriptive writing skills; with our focus on using adjectives and verbs to add detail.  </w:t>
      </w:r>
    </w:p>
    <w:p w14:paraId="5CA45172" w14:textId="2DD0A145" w:rsidR="00414E94" w:rsidRPr="00414E94" w:rsidRDefault="00414E94" w:rsidP="00414E94">
      <w:pPr>
        <w:shd w:val="clear" w:color="auto" w:fill="FFFFFF"/>
        <w:spacing w:after="0" w:line="240" w:lineRule="auto"/>
        <w:rPr>
          <w:rFonts w:eastAsia="Times New Roman" w:cstheme="minorHAnsi"/>
          <w:color w:val="000000"/>
          <w:sz w:val="24"/>
          <w:szCs w:val="24"/>
          <w:lang w:eastAsia="en-GB"/>
        </w:rPr>
      </w:pPr>
      <w:r w:rsidRPr="00414E94">
        <w:rPr>
          <w:rFonts w:eastAsia="Times New Roman" w:cstheme="minorHAnsi"/>
          <w:color w:val="000000"/>
          <w:sz w:val="24"/>
          <w:szCs w:val="24"/>
          <w:bdr w:val="none" w:sz="0" w:space="0" w:color="auto" w:frame="1"/>
          <w:lang w:eastAsia="en-GB"/>
        </w:rPr>
        <w:t>Using the</w:t>
      </w:r>
      <w:r>
        <w:rPr>
          <w:rFonts w:eastAsia="Times New Roman" w:cstheme="minorHAnsi"/>
          <w:color w:val="000000"/>
          <w:sz w:val="24"/>
          <w:szCs w:val="24"/>
          <w:bdr w:val="none" w:sz="0" w:space="0" w:color="auto" w:frame="1"/>
          <w:lang w:eastAsia="en-GB"/>
        </w:rPr>
        <w:t xml:space="preserve"> following</w:t>
      </w:r>
      <w:r w:rsidRPr="00414E94">
        <w:rPr>
          <w:rFonts w:eastAsia="Times New Roman" w:cstheme="minorHAnsi"/>
          <w:color w:val="000000"/>
          <w:sz w:val="24"/>
          <w:szCs w:val="24"/>
          <w:bdr w:val="none" w:sz="0" w:space="0" w:color="auto" w:frame="1"/>
          <w:lang w:eastAsia="en-GB"/>
        </w:rPr>
        <w:t xml:space="preserve"> link</w:t>
      </w:r>
      <w:r w:rsidR="00631827">
        <w:rPr>
          <w:rFonts w:eastAsia="Times New Roman" w:cstheme="minorHAnsi"/>
          <w:color w:val="000000"/>
          <w:sz w:val="24"/>
          <w:szCs w:val="24"/>
          <w:bdr w:val="none" w:sz="0" w:space="0" w:color="auto" w:frame="1"/>
          <w:lang w:eastAsia="en-GB"/>
        </w:rPr>
        <w:t>,</w:t>
      </w:r>
      <w:r w:rsidRPr="00414E94">
        <w:rPr>
          <w:rFonts w:eastAsia="Times New Roman" w:cstheme="minorHAnsi"/>
          <w:color w:val="000000"/>
          <w:sz w:val="24"/>
          <w:szCs w:val="24"/>
          <w:bdr w:val="none" w:sz="0" w:space="0" w:color="auto" w:frame="1"/>
          <w:lang w:eastAsia="en-GB"/>
        </w:rPr>
        <w:t xml:space="preserve"> choose one of the following: </w:t>
      </w:r>
    </w:p>
    <w:p w14:paraId="48E0D140" w14:textId="4FA5E5B5" w:rsidR="00631827" w:rsidRPr="00631827" w:rsidRDefault="00414E94" w:rsidP="00631827">
      <w:pPr>
        <w:numPr>
          <w:ilvl w:val="0"/>
          <w:numId w:val="3"/>
        </w:numPr>
        <w:shd w:val="clear" w:color="auto" w:fill="FFFFFF"/>
        <w:spacing w:beforeAutospacing="1" w:after="0" w:afterAutospacing="1" w:line="240" w:lineRule="auto"/>
        <w:rPr>
          <w:rFonts w:eastAsia="Times New Roman" w:cstheme="minorHAnsi"/>
          <w:color w:val="000000"/>
          <w:sz w:val="24"/>
          <w:szCs w:val="24"/>
          <w:lang w:eastAsia="en-GB"/>
        </w:rPr>
      </w:pPr>
      <w:r w:rsidRPr="00414E94">
        <w:rPr>
          <w:rFonts w:eastAsia="Times New Roman" w:cstheme="minorHAnsi"/>
          <w:color w:val="000000"/>
          <w:sz w:val="24"/>
          <w:szCs w:val="24"/>
          <w:bdr w:val="none" w:sz="0" w:space="0" w:color="auto" w:frame="1"/>
          <w:lang w:eastAsia="en-GB"/>
        </w:rPr>
        <w:t>Write, type or tell an adult three sentences to describe the picture. Remember to add in the descriptive detail by using adjectives.  </w:t>
      </w:r>
      <w:proofErr w:type="spellStart"/>
      <w:r w:rsidRPr="00414E94">
        <w:rPr>
          <w:rFonts w:eastAsia="Times New Roman" w:cstheme="minorHAnsi"/>
          <w:i/>
          <w:iCs/>
          <w:color w:val="000000"/>
          <w:sz w:val="24"/>
          <w:szCs w:val="24"/>
          <w:bdr w:val="none" w:sz="0" w:space="0" w:color="auto" w:frame="1"/>
          <w:lang w:eastAsia="en-GB"/>
        </w:rPr>
        <w:t>e.g</w:t>
      </w:r>
      <w:proofErr w:type="spellEnd"/>
      <w:r w:rsidRPr="00414E94">
        <w:rPr>
          <w:rFonts w:eastAsia="Times New Roman" w:cstheme="minorHAnsi"/>
          <w:i/>
          <w:iCs/>
          <w:color w:val="000000"/>
          <w:sz w:val="24"/>
          <w:szCs w:val="24"/>
          <w:bdr w:val="none" w:sz="0" w:space="0" w:color="auto" w:frame="1"/>
          <w:lang w:eastAsia="en-GB"/>
        </w:rPr>
        <w:t xml:space="preserve"> </w:t>
      </w:r>
      <w:proofErr w:type="gramStart"/>
      <w:r w:rsidRPr="00414E94">
        <w:rPr>
          <w:rFonts w:eastAsia="Times New Roman" w:cstheme="minorHAnsi"/>
          <w:i/>
          <w:iCs/>
          <w:color w:val="000000"/>
          <w:sz w:val="24"/>
          <w:szCs w:val="24"/>
          <w:bdr w:val="none" w:sz="0" w:space="0" w:color="auto" w:frame="1"/>
          <w:lang w:eastAsia="en-GB"/>
        </w:rPr>
        <w:t>The</w:t>
      </w:r>
      <w:proofErr w:type="gramEnd"/>
      <w:r w:rsidRPr="00414E94">
        <w:rPr>
          <w:rFonts w:eastAsia="Times New Roman" w:cstheme="minorHAnsi"/>
          <w:i/>
          <w:iCs/>
          <w:color w:val="000000"/>
          <w:sz w:val="24"/>
          <w:szCs w:val="24"/>
          <w:bdr w:val="none" w:sz="0" w:space="0" w:color="auto" w:frame="1"/>
          <w:lang w:eastAsia="en-GB"/>
        </w:rPr>
        <w:t xml:space="preserve"> fiery yellow flames burst from the open mouth of the dragon.</w:t>
      </w:r>
      <w:r w:rsidR="00631827">
        <w:rPr>
          <w:rFonts w:eastAsia="Times New Roman" w:cstheme="minorHAnsi"/>
          <w:i/>
          <w:iCs/>
          <w:color w:val="000000"/>
          <w:sz w:val="24"/>
          <w:szCs w:val="24"/>
          <w:bdr w:val="none" w:sz="0" w:space="0" w:color="auto" w:frame="1"/>
          <w:lang w:eastAsia="en-GB"/>
        </w:rPr>
        <w:t xml:space="preserve"> </w:t>
      </w:r>
      <w:r w:rsidR="00631827" w:rsidRPr="00631827">
        <w:rPr>
          <w:rFonts w:eastAsia="Times New Roman" w:cstheme="minorHAnsi"/>
          <w:i/>
          <w:iCs/>
          <w:color w:val="000000"/>
          <w:sz w:val="24"/>
          <w:szCs w:val="24"/>
          <w:bdr w:val="none" w:sz="0" w:space="0" w:color="auto" w:frame="1"/>
          <w:lang w:eastAsia="en-GB"/>
        </w:rPr>
        <w:t xml:space="preserve">                                                                                                  </w:t>
      </w:r>
      <w:r w:rsidR="00631827" w:rsidRPr="00631827">
        <w:rPr>
          <w:rFonts w:eastAsia="Times New Roman" w:cstheme="minorHAnsi"/>
          <w:color w:val="000000"/>
          <w:sz w:val="24"/>
          <w:szCs w:val="24"/>
          <w:bdr w:val="none" w:sz="0" w:space="0" w:color="auto" w:frame="1"/>
          <w:lang w:eastAsia="en-GB"/>
        </w:rPr>
        <w:t xml:space="preserve">                                                                                                                                                                                                      </w:t>
      </w:r>
    </w:p>
    <w:p w14:paraId="26866368" w14:textId="77777777" w:rsidR="00631827" w:rsidRDefault="00414E94" w:rsidP="00631827">
      <w:pPr>
        <w:numPr>
          <w:ilvl w:val="0"/>
          <w:numId w:val="3"/>
        </w:numPr>
        <w:shd w:val="clear" w:color="auto" w:fill="FFFFFF"/>
        <w:spacing w:beforeAutospacing="1" w:after="0" w:afterAutospacing="1" w:line="240" w:lineRule="auto"/>
        <w:rPr>
          <w:rFonts w:eastAsia="Times New Roman" w:cstheme="minorHAnsi"/>
          <w:color w:val="000000"/>
          <w:sz w:val="24"/>
          <w:szCs w:val="24"/>
          <w:lang w:eastAsia="en-GB"/>
        </w:rPr>
      </w:pPr>
      <w:r w:rsidRPr="00414E94">
        <w:rPr>
          <w:rFonts w:eastAsia="Times New Roman" w:cstheme="minorHAnsi"/>
          <w:color w:val="000000"/>
          <w:sz w:val="24"/>
          <w:szCs w:val="24"/>
          <w:bdr w:val="none" w:sz="0" w:space="0" w:color="auto" w:frame="1"/>
          <w:lang w:eastAsia="en-GB"/>
        </w:rPr>
        <w:t>Write or type a short paragraph describing the picture. </w:t>
      </w:r>
    </w:p>
    <w:p w14:paraId="58F90921" w14:textId="77777777" w:rsidR="00631827" w:rsidRPr="00631827" w:rsidRDefault="00414E94" w:rsidP="00631827">
      <w:pPr>
        <w:numPr>
          <w:ilvl w:val="0"/>
          <w:numId w:val="3"/>
        </w:numPr>
        <w:shd w:val="clear" w:color="auto" w:fill="FFFFFF"/>
        <w:spacing w:beforeAutospacing="1" w:after="0" w:afterAutospacing="1" w:line="240" w:lineRule="auto"/>
        <w:rPr>
          <w:rFonts w:eastAsia="Times New Roman" w:cstheme="minorHAnsi"/>
          <w:color w:val="000000"/>
          <w:sz w:val="24"/>
          <w:szCs w:val="24"/>
          <w:lang w:eastAsia="en-GB"/>
        </w:rPr>
      </w:pPr>
      <w:r w:rsidRPr="00414E94">
        <w:rPr>
          <w:rFonts w:eastAsia="Times New Roman" w:cstheme="minorHAnsi"/>
          <w:color w:val="000000"/>
          <w:sz w:val="24"/>
          <w:szCs w:val="24"/>
          <w:bdr w:val="none" w:sz="0" w:space="0" w:color="auto" w:frame="1"/>
          <w:lang w:eastAsia="en-GB"/>
        </w:rPr>
        <w:t>Write or type a short story about the picture. How did the children have a dragon as a pet? Do the children go on an adventure with the dragon? </w:t>
      </w:r>
      <w:r w:rsidRPr="00414E94">
        <w:rPr>
          <w:rFonts w:eastAsia="Times New Roman" w:cstheme="minorHAnsi"/>
          <w:color w:val="000000"/>
          <w:sz w:val="24"/>
          <w:szCs w:val="24"/>
          <w:lang w:eastAsia="en-GB"/>
        </w:rPr>
        <w:br/>
      </w:r>
      <w:r w:rsidRPr="00414E94">
        <w:rPr>
          <w:rFonts w:eastAsia="Times New Roman" w:cstheme="minorHAnsi"/>
          <w:color w:val="000000"/>
          <w:sz w:val="24"/>
          <w:szCs w:val="24"/>
          <w:lang w:eastAsia="en-GB"/>
        </w:rPr>
        <w:br/>
      </w:r>
      <w:r w:rsidRPr="00414E94">
        <w:rPr>
          <w:rFonts w:eastAsia="Times New Roman" w:cstheme="minorHAnsi"/>
          <w:color w:val="000000"/>
          <w:sz w:val="24"/>
          <w:szCs w:val="24"/>
          <w:bdr w:val="none" w:sz="0" w:space="0" w:color="auto" w:frame="1"/>
          <w:lang w:eastAsia="en-GB"/>
        </w:rPr>
        <w:t> </w:t>
      </w:r>
      <w:hyperlink r:id="rId8" w:history="1">
        <w:r w:rsidR="00631827" w:rsidRPr="00414E94">
          <w:rPr>
            <w:rStyle w:val="Hyperlink"/>
            <w:rFonts w:eastAsia="Times New Roman" w:cstheme="minorHAnsi"/>
            <w:sz w:val="24"/>
            <w:szCs w:val="24"/>
            <w:bdr w:val="none" w:sz="0" w:space="0" w:color="auto" w:frame="1"/>
            <w:lang w:eastAsia="en-GB"/>
          </w:rPr>
          <w:t>https://www.pobble365.com/a-dangerous-pet/</w:t>
        </w:r>
      </w:hyperlink>
      <w:r w:rsidRPr="00414E94">
        <w:rPr>
          <w:rFonts w:ascii="inherit" w:eastAsia="Times New Roman" w:hAnsi="inherit" w:cs="Calibri"/>
          <w:color w:val="000000"/>
          <w:sz w:val="24"/>
          <w:szCs w:val="24"/>
          <w:bdr w:val="none" w:sz="0" w:space="0" w:color="auto" w:frame="1"/>
          <w:lang w:eastAsia="en-GB"/>
        </w:rPr>
        <w:t> </w:t>
      </w:r>
      <w:r w:rsidRPr="00414E94">
        <w:rPr>
          <w:rFonts w:ascii="Calibri" w:eastAsia="Times New Roman" w:hAnsi="Calibri" w:cs="Calibri"/>
          <w:color w:val="000000"/>
          <w:sz w:val="24"/>
          <w:szCs w:val="24"/>
          <w:lang w:eastAsia="en-GB"/>
        </w:rPr>
        <w:br/>
      </w:r>
    </w:p>
    <w:p w14:paraId="2BF9248B" w14:textId="3078EDFA" w:rsidR="00E90FA4" w:rsidRPr="00631827" w:rsidRDefault="00E90FA4" w:rsidP="00631827">
      <w:pPr>
        <w:shd w:val="clear" w:color="auto" w:fill="FFFFFF"/>
        <w:spacing w:beforeAutospacing="1" w:after="0" w:afterAutospacing="1" w:line="240" w:lineRule="auto"/>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 xml:space="preserve">Topic and DT </w:t>
      </w:r>
      <w:r w:rsidRPr="00631827">
        <w:rPr>
          <w:rFonts w:ascii="Calibri" w:eastAsia="Times New Roman" w:hAnsi="Calibri" w:cs="Calibri"/>
          <w:color w:val="000000"/>
          <w:sz w:val="24"/>
          <w:szCs w:val="24"/>
          <w:u w:val="single"/>
          <w:lang w:eastAsia="en-GB"/>
        </w:rPr>
        <w:t>(From 11.11.20 - ongoing).</w:t>
      </w:r>
      <w:r w:rsidR="00631827">
        <w:rPr>
          <w:rFonts w:eastAsia="Times New Roman" w:cstheme="minorHAnsi"/>
          <w:color w:val="000000"/>
          <w:sz w:val="24"/>
          <w:szCs w:val="24"/>
          <w:lang w:eastAsia="en-GB"/>
        </w:rPr>
        <w:t xml:space="preserve">                                                                                                                                      </w:t>
      </w:r>
      <w:r>
        <w:rPr>
          <w:rFonts w:ascii="Calibri" w:eastAsia="Times New Roman" w:hAnsi="Calibri" w:cs="Calibri"/>
          <w:color w:val="000000"/>
          <w:sz w:val="24"/>
          <w:szCs w:val="24"/>
          <w:lang w:eastAsia="en-GB"/>
        </w:rPr>
        <w:t xml:space="preserve">2 on-going projects, which focus on ‘Rivers’ and ‘Bridges’ respectively: </w:t>
      </w:r>
    </w:p>
    <w:p w14:paraId="6FCC7DEC" w14:textId="77777777" w:rsidR="00E90FA4" w:rsidRDefault="00E90FA4" w:rsidP="00E90FA4">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E90FA4">
        <w:rPr>
          <w:rFonts w:ascii="Calibri" w:eastAsia="Times New Roman" w:hAnsi="Calibri" w:cs="Calibri"/>
          <w:b/>
          <w:bCs/>
          <w:color w:val="000000"/>
          <w:sz w:val="24"/>
          <w:szCs w:val="24"/>
          <w:lang w:eastAsia="en-GB"/>
        </w:rPr>
        <w:t>River Research Project;</w:t>
      </w:r>
      <w:r>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E90FA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w:t>
      </w:r>
    </w:p>
    <w:p w14:paraId="3C4D7C9F" w14:textId="77777777" w:rsidR="00E90FA4" w:rsidRDefault="00E90FA4" w:rsidP="00E90FA4">
      <w:pPr>
        <w:shd w:val="clear" w:color="auto" w:fill="FFFFFF"/>
        <w:spacing w:after="0" w:line="240" w:lineRule="auto"/>
        <w:textAlignment w:val="baseline"/>
        <w:rPr>
          <w:rFonts w:ascii="Calibri" w:eastAsia="Times New Roman" w:hAnsi="Calibri" w:cs="Calibri"/>
          <w:color w:val="000000"/>
          <w:sz w:val="24"/>
          <w:szCs w:val="24"/>
          <w:lang w:eastAsia="en-GB"/>
        </w:rPr>
      </w:pPr>
    </w:p>
    <w:p w14:paraId="48C86A00" w14:textId="26AFBAED" w:rsidR="00E90FA4" w:rsidRDefault="00E90FA4" w:rsidP="00E90FA4">
      <w:pPr>
        <w:pStyle w:val="ListParagraph"/>
        <w:numPr>
          <w:ilvl w:val="0"/>
          <w:numId w:val="1"/>
        </w:numPr>
        <w:shd w:val="clear" w:color="auto" w:fill="FFFFFF"/>
        <w:spacing w:after="0" w:line="240" w:lineRule="auto"/>
        <w:textAlignment w:val="baseline"/>
        <w:rPr>
          <w:rFonts w:ascii="Calibri" w:eastAsia="Times New Roman" w:hAnsi="Calibri" w:cs="Calibri"/>
          <w:b/>
          <w:bCs/>
          <w:color w:val="000000"/>
          <w:sz w:val="24"/>
          <w:szCs w:val="24"/>
          <w:lang w:eastAsia="en-GB"/>
        </w:rPr>
      </w:pPr>
      <w:r w:rsidRPr="00E90FA4">
        <w:rPr>
          <w:rFonts w:ascii="Calibri" w:eastAsia="Times New Roman" w:hAnsi="Calibri" w:cs="Calibri"/>
          <w:b/>
          <w:bCs/>
          <w:color w:val="000000"/>
          <w:sz w:val="24"/>
          <w:szCs w:val="24"/>
          <w:lang w:eastAsia="en-GB"/>
        </w:rPr>
        <w:t>Bridge… Design and Build</w:t>
      </w:r>
      <w:r>
        <w:rPr>
          <w:rFonts w:ascii="Calibri" w:eastAsia="Times New Roman" w:hAnsi="Calibri" w:cs="Calibri"/>
          <w:b/>
          <w:bCs/>
          <w:color w:val="000000"/>
          <w:sz w:val="24"/>
          <w:szCs w:val="24"/>
          <w:lang w:eastAsia="en-GB"/>
        </w:rPr>
        <w:t xml:space="preserve"> </w:t>
      </w:r>
      <w:r w:rsidR="009F7D88">
        <w:rPr>
          <w:rFonts w:ascii="Calibri" w:eastAsia="Times New Roman" w:hAnsi="Calibri" w:cs="Calibri"/>
          <w:b/>
          <w:bCs/>
          <w:color w:val="000000"/>
          <w:sz w:val="24"/>
          <w:szCs w:val="24"/>
          <w:lang w:eastAsia="en-GB"/>
        </w:rPr>
        <w:t>Project</w:t>
      </w:r>
      <w:r w:rsidRPr="00E90FA4">
        <w:rPr>
          <w:rFonts w:ascii="Calibri" w:eastAsia="Times New Roman" w:hAnsi="Calibri" w:cs="Calibri"/>
          <w:b/>
          <w:bCs/>
          <w:color w:val="000000"/>
          <w:sz w:val="24"/>
          <w:szCs w:val="24"/>
          <w:lang w:eastAsia="en-GB"/>
        </w:rPr>
        <w:t xml:space="preserve">; </w:t>
      </w:r>
    </w:p>
    <w:p w14:paraId="3EA2D530" w14:textId="4E4967BC" w:rsidR="009F7D88" w:rsidRDefault="009F7D88" w:rsidP="009F7D88">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711D80DE" w14:textId="1FDF979F" w:rsidR="009F7D88" w:rsidRDefault="009F7D88" w:rsidP="009F7D88">
      <w:pPr>
        <w:shd w:val="clear" w:color="auto" w:fill="FFFFFF"/>
        <w:spacing w:after="0" w:line="240" w:lineRule="auto"/>
        <w:textAlignment w:val="baseline"/>
        <w:rPr>
          <w:rFonts w:ascii="Calibri" w:eastAsia="Times New Roman" w:hAnsi="Calibri" w:cs="Calibri"/>
          <w:color w:val="000000"/>
          <w:sz w:val="24"/>
          <w:szCs w:val="24"/>
          <w:lang w:eastAsia="en-GB"/>
        </w:rPr>
      </w:pPr>
      <w:r w:rsidRPr="009F7D88">
        <w:rPr>
          <w:rFonts w:ascii="Calibri" w:eastAsia="Times New Roman" w:hAnsi="Calibri" w:cs="Calibri"/>
          <w:color w:val="000000"/>
          <w:sz w:val="24"/>
          <w:szCs w:val="24"/>
          <w:lang w:eastAsia="en-GB"/>
        </w:rPr>
        <w:t>Full details and links to follow!</w:t>
      </w:r>
    </w:p>
    <w:p w14:paraId="5FC87112" w14:textId="27A6B63A" w:rsidR="00DC50AB" w:rsidRDefault="00DC50AB" w:rsidP="009F7D88">
      <w:pPr>
        <w:shd w:val="clear" w:color="auto" w:fill="FFFFFF"/>
        <w:spacing w:after="0" w:line="240" w:lineRule="auto"/>
        <w:textAlignment w:val="baseline"/>
        <w:rPr>
          <w:rFonts w:ascii="Calibri" w:eastAsia="Times New Roman" w:hAnsi="Calibri" w:cs="Calibri"/>
          <w:color w:val="000000"/>
          <w:sz w:val="24"/>
          <w:szCs w:val="24"/>
          <w:lang w:eastAsia="en-GB"/>
        </w:rPr>
      </w:pPr>
    </w:p>
    <w:p w14:paraId="739172F3" w14:textId="77777777" w:rsidR="00DC50AB" w:rsidRPr="00853C76" w:rsidRDefault="00DC50AB" w:rsidP="00DC50AB">
      <w:pPr>
        <w:shd w:val="clear" w:color="auto" w:fill="FFFFFF"/>
        <w:spacing w:after="0" w:line="240" w:lineRule="auto"/>
        <w:textAlignment w:val="baseline"/>
        <w:rPr>
          <w:rFonts w:ascii="Calibri" w:eastAsia="Times New Roman" w:hAnsi="Calibri" w:cs="Calibri"/>
          <w:color w:val="000000"/>
          <w:sz w:val="24"/>
          <w:szCs w:val="24"/>
          <w:lang w:eastAsia="en-GB"/>
        </w:rPr>
      </w:pPr>
      <w:proofErr w:type="spellStart"/>
      <w:r w:rsidRPr="00853C76">
        <w:rPr>
          <w:rFonts w:ascii="Calibri" w:hAnsi="Calibri" w:cs="Calibri"/>
          <w:color w:val="000000"/>
          <w:sz w:val="24"/>
          <w:szCs w:val="24"/>
          <w:shd w:val="clear" w:color="auto" w:fill="FFFFFF"/>
        </w:rPr>
        <w:t>RMeasimaths</w:t>
      </w:r>
      <w:proofErr w:type="spellEnd"/>
      <w:r w:rsidRPr="00853C76">
        <w:rPr>
          <w:rFonts w:ascii="Calibri" w:hAnsi="Calibri" w:cs="Calibri"/>
          <w:color w:val="000000"/>
          <w:sz w:val="24"/>
          <w:szCs w:val="24"/>
          <w:shd w:val="clear" w:color="auto" w:fill="FFFFFF"/>
        </w:rPr>
        <w:t xml:space="preserve"> / </w:t>
      </w:r>
      <w:proofErr w:type="spellStart"/>
      <w:r w:rsidRPr="00853C76">
        <w:rPr>
          <w:rFonts w:ascii="Calibri" w:hAnsi="Calibri" w:cs="Calibri"/>
          <w:color w:val="000000"/>
          <w:sz w:val="24"/>
          <w:szCs w:val="24"/>
          <w:shd w:val="clear" w:color="auto" w:fill="FFFFFF"/>
        </w:rPr>
        <w:t>Timestable</w:t>
      </w:r>
      <w:proofErr w:type="spellEnd"/>
      <w:r w:rsidRPr="00853C76">
        <w:rPr>
          <w:rFonts w:ascii="Calibri" w:hAnsi="Calibri" w:cs="Calibri"/>
          <w:color w:val="000000"/>
          <w:sz w:val="24"/>
          <w:szCs w:val="24"/>
          <w:shd w:val="clear" w:color="auto" w:fill="FFFFFF"/>
        </w:rPr>
        <w:t xml:space="preserve"> </w:t>
      </w:r>
      <w:proofErr w:type="spellStart"/>
      <w:r w:rsidRPr="00853C76">
        <w:rPr>
          <w:rFonts w:ascii="Calibri" w:hAnsi="Calibri" w:cs="Calibri"/>
          <w:color w:val="000000"/>
          <w:sz w:val="24"/>
          <w:szCs w:val="24"/>
          <w:shd w:val="clear" w:color="auto" w:fill="FFFFFF"/>
        </w:rPr>
        <w:t>Rockstars</w:t>
      </w:r>
      <w:proofErr w:type="spellEnd"/>
      <w:r w:rsidRPr="00853C76">
        <w:rPr>
          <w:rFonts w:ascii="Calibri" w:hAnsi="Calibri" w:cs="Calibri"/>
          <w:color w:val="000000"/>
          <w:sz w:val="24"/>
          <w:szCs w:val="24"/>
          <w:shd w:val="clear" w:color="auto" w:fill="FFFFFF"/>
        </w:rPr>
        <w:t xml:space="preserve"> / Active Learn </w:t>
      </w:r>
      <w:r>
        <w:rPr>
          <w:rFonts w:ascii="Calibri" w:hAnsi="Calibri" w:cs="Calibri"/>
          <w:color w:val="000000"/>
          <w:sz w:val="24"/>
          <w:szCs w:val="24"/>
          <w:shd w:val="clear" w:color="auto" w:fill="FFFFFF"/>
        </w:rPr>
        <w:t>logins to follow.</w:t>
      </w:r>
    </w:p>
    <w:p w14:paraId="41A99E1F" w14:textId="77777777" w:rsidR="00DC50AB" w:rsidRDefault="00DC50AB" w:rsidP="009F7D88">
      <w:pPr>
        <w:shd w:val="clear" w:color="auto" w:fill="FFFFFF"/>
        <w:spacing w:after="0" w:line="240" w:lineRule="auto"/>
        <w:textAlignment w:val="baseline"/>
        <w:rPr>
          <w:rFonts w:ascii="Calibri" w:eastAsia="Times New Roman" w:hAnsi="Calibri" w:cs="Calibri"/>
          <w:color w:val="000000"/>
          <w:sz w:val="24"/>
          <w:szCs w:val="24"/>
          <w:lang w:eastAsia="en-GB"/>
        </w:rPr>
      </w:pPr>
    </w:p>
    <w:p w14:paraId="716B3ED4" w14:textId="45095751" w:rsidR="00853C76" w:rsidRDefault="00853C76" w:rsidP="009F7D88">
      <w:pPr>
        <w:shd w:val="clear" w:color="auto" w:fill="FFFFFF"/>
        <w:spacing w:after="0" w:line="240" w:lineRule="auto"/>
        <w:textAlignment w:val="baseline"/>
        <w:rPr>
          <w:rFonts w:ascii="Calibri" w:hAnsi="Calibri" w:cs="Calibri"/>
          <w:color w:val="000000"/>
          <w:sz w:val="32"/>
          <w:szCs w:val="32"/>
          <w:u w:val="single"/>
          <w:shd w:val="clear" w:color="auto" w:fill="FFFFFF"/>
        </w:rPr>
      </w:pPr>
      <w:r w:rsidRPr="00853C76">
        <w:rPr>
          <w:rFonts w:ascii="Calibri" w:hAnsi="Calibri" w:cs="Calibri"/>
          <w:color w:val="000000"/>
          <w:sz w:val="32"/>
          <w:szCs w:val="32"/>
          <w:u w:val="single"/>
          <w:shd w:val="clear" w:color="auto" w:fill="FFFFFF"/>
        </w:rPr>
        <w:t>Oak Academy</w:t>
      </w:r>
      <w:r w:rsidR="00DC50AB">
        <w:rPr>
          <w:rFonts w:ascii="Calibri" w:hAnsi="Calibri" w:cs="Calibri"/>
          <w:color w:val="000000"/>
          <w:sz w:val="32"/>
          <w:szCs w:val="32"/>
          <w:u w:val="single"/>
          <w:shd w:val="clear" w:color="auto" w:fill="FFFFFF"/>
        </w:rPr>
        <w:t>.</w:t>
      </w:r>
    </w:p>
    <w:p w14:paraId="4AECDA93" w14:textId="77777777" w:rsidR="00853C76" w:rsidRDefault="00853C76" w:rsidP="009F7D88">
      <w:pPr>
        <w:shd w:val="clear" w:color="auto" w:fill="FFFFFF"/>
        <w:spacing w:after="0" w:line="240" w:lineRule="auto"/>
        <w:textAlignment w:val="baseline"/>
        <w:rPr>
          <w:rFonts w:ascii="Calibri" w:hAnsi="Calibri" w:cs="Calibri"/>
          <w:color w:val="000000"/>
          <w:sz w:val="24"/>
          <w:szCs w:val="24"/>
          <w:shd w:val="clear" w:color="auto" w:fill="FFFFFF"/>
        </w:rPr>
      </w:pPr>
    </w:p>
    <w:p w14:paraId="06A47EAD" w14:textId="77777777" w:rsidR="00DC50AB" w:rsidRDefault="00853C76" w:rsidP="00DC50AB">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subject link to English, Geography, History</w:t>
      </w:r>
      <w:r w:rsidR="00DC50AB">
        <w:rPr>
          <w:rFonts w:ascii="Calibri" w:hAnsi="Calibri" w:cs="Calibri"/>
          <w:color w:val="000000"/>
          <w:sz w:val="24"/>
          <w:szCs w:val="24"/>
          <w:shd w:val="clear" w:color="auto" w:fill="FFFFFF"/>
        </w:rPr>
        <w:t xml:space="preserve"> and Maths; </w:t>
      </w:r>
      <w:hyperlink r:id="rId9" w:history="1">
        <w:r w:rsidR="00DC50AB" w:rsidRPr="005A3CDF">
          <w:rPr>
            <w:rStyle w:val="Hyperlink"/>
            <w:rFonts w:ascii="Calibri" w:hAnsi="Calibri" w:cs="Calibri"/>
            <w:sz w:val="24"/>
            <w:szCs w:val="24"/>
            <w:shd w:val="clear" w:color="auto" w:fill="FFFFFF"/>
          </w:rPr>
          <w:t>https://classroom.thenational.academy/subjects-by-key-stage/key-stage-1</w:t>
        </w:r>
      </w:hyperlink>
      <w:r w:rsidR="00DC50AB">
        <w:rPr>
          <w:rFonts w:ascii="Calibri" w:hAnsi="Calibri" w:cs="Calibri"/>
          <w:color w:val="000000"/>
          <w:sz w:val="24"/>
          <w:szCs w:val="24"/>
          <w:shd w:val="clear" w:color="auto" w:fill="FFFFFF"/>
        </w:rPr>
        <w:t xml:space="preserve"> </w:t>
      </w:r>
    </w:p>
    <w:p w14:paraId="18D5F472" w14:textId="6F9C55B0" w:rsidR="00853C76" w:rsidRDefault="00853C76" w:rsidP="009F7D88">
      <w:pPr>
        <w:shd w:val="clear" w:color="auto" w:fill="FFFFFF"/>
        <w:spacing w:after="0" w:line="240" w:lineRule="auto"/>
        <w:textAlignment w:val="baseline"/>
        <w:rPr>
          <w:rFonts w:ascii="Calibri" w:hAnsi="Calibri" w:cs="Calibri"/>
          <w:color w:val="000000"/>
          <w:sz w:val="24"/>
          <w:szCs w:val="24"/>
          <w:shd w:val="clear" w:color="auto" w:fill="FFFFFF"/>
        </w:rPr>
      </w:pPr>
    </w:p>
    <w:p w14:paraId="13F5A3EF" w14:textId="637C487C" w:rsidR="00DC50AB" w:rsidRDefault="00DC50AB" w:rsidP="009F7D88">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t>
      </w:r>
      <w:r w:rsidR="00BB0A7D">
        <w:rPr>
          <w:rFonts w:ascii="Calibri" w:hAnsi="Calibri" w:cs="Calibri"/>
          <w:color w:val="000000"/>
          <w:sz w:val="24"/>
          <w:szCs w:val="24"/>
          <w:shd w:val="clear" w:color="auto" w:fill="FFFFFF"/>
        </w:rPr>
        <w:t>w.</w:t>
      </w:r>
    </w:p>
    <w:p w14:paraId="0C481CA9" w14:textId="45802B61" w:rsidR="00DC50AB" w:rsidRDefault="00DC50AB" w:rsidP="009F7D88">
      <w:pPr>
        <w:shd w:val="clear" w:color="auto" w:fill="FFFFFF"/>
        <w:spacing w:after="0" w:line="240" w:lineRule="auto"/>
        <w:textAlignment w:val="baseline"/>
        <w:rPr>
          <w:rFonts w:ascii="Calibri" w:hAnsi="Calibri" w:cs="Calibri"/>
          <w:color w:val="000000"/>
          <w:sz w:val="24"/>
          <w:szCs w:val="24"/>
          <w:shd w:val="clear" w:color="auto" w:fill="FFFFFF"/>
        </w:rPr>
      </w:pPr>
    </w:p>
    <w:p w14:paraId="0D340752" w14:textId="445AB1C3" w:rsidR="00BB0A7D" w:rsidRDefault="00DC50AB" w:rsidP="009F7D88">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All the very best to you over this week, next </w:t>
      </w:r>
      <w:r w:rsidR="00BB0A7D">
        <w:rPr>
          <w:rFonts w:ascii="Calibri" w:hAnsi="Calibri" w:cs="Calibri"/>
          <w:color w:val="000000"/>
          <w:sz w:val="24"/>
          <w:szCs w:val="24"/>
          <w:shd w:val="clear" w:color="auto" w:fill="FFFFFF"/>
        </w:rPr>
        <w:t>(</w:t>
      </w:r>
      <w:r>
        <w:rPr>
          <w:rFonts w:ascii="Calibri" w:hAnsi="Calibri" w:cs="Calibri"/>
          <w:color w:val="000000"/>
          <w:sz w:val="24"/>
          <w:szCs w:val="24"/>
          <w:shd w:val="clear" w:color="auto" w:fill="FFFFFF"/>
        </w:rPr>
        <w:t>and</w:t>
      </w:r>
      <w:r w:rsidR="00BB0A7D">
        <w:rPr>
          <w:rFonts w:ascii="Calibri" w:hAnsi="Calibri" w:cs="Calibri"/>
          <w:color w:val="000000"/>
          <w:sz w:val="24"/>
          <w:szCs w:val="24"/>
          <w:shd w:val="clear" w:color="auto" w:fill="FFFFFF"/>
        </w:rPr>
        <w:t>, of course,</w:t>
      </w:r>
      <w:r>
        <w:rPr>
          <w:rFonts w:ascii="Calibri" w:hAnsi="Calibri" w:cs="Calibri"/>
          <w:color w:val="000000"/>
          <w:sz w:val="24"/>
          <w:szCs w:val="24"/>
          <w:shd w:val="clear" w:color="auto" w:fill="FFFFFF"/>
        </w:rPr>
        <w:t xml:space="preserve"> beyond!</w:t>
      </w:r>
      <w:r w:rsidR="00BB0A7D">
        <w:rPr>
          <w:rFonts w:ascii="Calibri" w:hAnsi="Calibri" w:cs="Calibri"/>
          <w:color w:val="000000"/>
          <w:sz w:val="24"/>
          <w:szCs w:val="24"/>
          <w:shd w:val="clear" w:color="auto" w:fill="FFFFFF"/>
        </w:rPr>
        <w:t>). I will check in with you again on Tuesday to see how else I might be able to help and how you are getting on.</w:t>
      </w:r>
    </w:p>
    <w:p w14:paraId="64850455" w14:textId="77777777" w:rsidR="00BB0A7D" w:rsidRDefault="00BB0A7D" w:rsidP="009F7D88">
      <w:pPr>
        <w:shd w:val="clear" w:color="auto" w:fill="FFFFFF"/>
        <w:spacing w:after="0" w:line="240" w:lineRule="auto"/>
        <w:textAlignment w:val="baseline"/>
        <w:rPr>
          <w:rFonts w:ascii="Calibri" w:hAnsi="Calibri" w:cs="Calibri"/>
          <w:color w:val="000000"/>
          <w:sz w:val="24"/>
          <w:szCs w:val="24"/>
          <w:shd w:val="clear" w:color="auto" w:fill="FFFFFF"/>
        </w:rPr>
      </w:pPr>
    </w:p>
    <w:p w14:paraId="28B1EAE5" w14:textId="5E04228B" w:rsidR="00BB0A7D" w:rsidRDefault="00BB0A7D" w:rsidP="009F7D88">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 the meantime, stay safe…</w:t>
      </w:r>
    </w:p>
    <w:p w14:paraId="5FAE1D63" w14:textId="35AA5893" w:rsidR="00BB0A7D" w:rsidRDefault="00BB0A7D" w:rsidP="009F7D88">
      <w:pPr>
        <w:shd w:val="clear" w:color="auto" w:fill="FFFFFF"/>
        <w:spacing w:after="0" w:line="240" w:lineRule="auto"/>
        <w:textAlignment w:val="baseline"/>
        <w:rPr>
          <w:rFonts w:ascii="Calibri" w:hAnsi="Calibri" w:cs="Calibri"/>
          <w:color w:val="000000"/>
          <w:sz w:val="24"/>
          <w:szCs w:val="24"/>
          <w:shd w:val="clear" w:color="auto" w:fill="FFFFFF"/>
        </w:rPr>
      </w:pPr>
    </w:p>
    <w:p w14:paraId="6314D1AC" w14:textId="18545A6C" w:rsidR="00BB0A7D" w:rsidRPr="00853C76" w:rsidRDefault="00BB0A7D" w:rsidP="009F7D88">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2F834547" w14:textId="3A563903" w:rsidR="00853C76" w:rsidRPr="00853C76" w:rsidRDefault="00853C76" w:rsidP="009F7D88">
      <w:pPr>
        <w:shd w:val="clear" w:color="auto" w:fill="FFFFFF"/>
        <w:spacing w:after="0" w:line="240" w:lineRule="auto"/>
        <w:textAlignment w:val="baseline"/>
        <w:rPr>
          <w:rFonts w:ascii="Calibri" w:hAnsi="Calibri" w:cs="Calibri"/>
          <w:color w:val="000000"/>
          <w:sz w:val="32"/>
          <w:szCs w:val="32"/>
          <w:u w:val="single"/>
          <w:shd w:val="clear" w:color="auto" w:fill="FFFFFF"/>
        </w:rPr>
      </w:pPr>
      <w:r w:rsidRPr="00853C76">
        <w:rPr>
          <w:rFonts w:ascii="Calibri" w:hAnsi="Calibri" w:cs="Calibri"/>
          <w:color w:val="000000"/>
          <w:sz w:val="32"/>
          <w:szCs w:val="32"/>
          <w:u w:val="single"/>
          <w:shd w:val="clear" w:color="auto" w:fill="FFFFFF"/>
        </w:rPr>
        <w:t xml:space="preserve"> </w:t>
      </w:r>
    </w:p>
    <w:p w14:paraId="07064BC2" w14:textId="77777777" w:rsidR="00853C76" w:rsidRDefault="00853C76" w:rsidP="009F7D88">
      <w:pPr>
        <w:shd w:val="clear" w:color="auto" w:fill="FFFFFF"/>
        <w:spacing w:after="0" w:line="240" w:lineRule="auto"/>
        <w:textAlignment w:val="baseline"/>
        <w:rPr>
          <w:rFonts w:ascii="Calibri" w:hAnsi="Calibri" w:cs="Calibri"/>
          <w:color w:val="000000"/>
          <w:sz w:val="24"/>
          <w:szCs w:val="24"/>
          <w:shd w:val="clear" w:color="auto" w:fill="FFFFFF"/>
        </w:rPr>
      </w:pPr>
    </w:p>
    <w:p w14:paraId="12083121" w14:textId="77777777" w:rsidR="00016F5B" w:rsidRDefault="00016F5B"/>
    <w:sectPr w:rsidR="00016F5B" w:rsidSect="00C72FC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F20A3"/>
    <w:multiLevelType w:val="hybridMultilevel"/>
    <w:tmpl w:val="625A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2F3E3D"/>
    <w:rsid w:val="00414E94"/>
    <w:rsid w:val="005474AF"/>
    <w:rsid w:val="005E498A"/>
    <w:rsid w:val="00631827"/>
    <w:rsid w:val="00834ED6"/>
    <w:rsid w:val="00853C76"/>
    <w:rsid w:val="009F7D88"/>
    <w:rsid w:val="00BB0A7D"/>
    <w:rsid w:val="00BE1397"/>
    <w:rsid w:val="00C72FCE"/>
    <w:rsid w:val="00DC50AB"/>
    <w:rsid w:val="00E8079B"/>
    <w:rsid w:val="00E90FA4"/>
    <w:rsid w:val="00F2214A"/>
    <w:rsid w:val="00F97C2F"/>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bble365.com/a-dangerous-pet/" TargetMode="External"/><Relationship Id="rId3" Type="http://schemas.openxmlformats.org/officeDocument/2006/relationships/settings" Target="settings.xml"/><Relationship Id="rId7" Type="http://schemas.openxmlformats.org/officeDocument/2006/relationships/hyperlink" Target="https://www.ictgames.com/mobilePage/arrowCard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theme" Target="theme/theme1.xml"/><Relationship Id="rId5" Type="http://schemas.openxmlformats.org/officeDocument/2006/relationships/hyperlink" Target="https://www.phonicsplay.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room.thenational.academy/subjects-by-key-stage/key-st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3</cp:revision>
  <dcterms:created xsi:type="dcterms:W3CDTF">2020-11-09T15:22:00Z</dcterms:created>
  <dcterms:modified xsi:type="dcterms:W3CDTF">2020-11-10T10:23:00Z</dcterms:modified>
</cp:coreProperties>
</file>