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1BD71D96" w:rsidR="004C5A14" w:rsidRPr="00832BFB" w:rsidRDefault="7E5091B9" w:rsidP="2FFCE261">
      <w:pPr>
        <w:pStyle w:val="NormalWeb"/>
        <w:jc w:val="center"/>
        <w:rPr>
          <w:rFonts w:asciiTheme="minorHAnsi" w:hAnsiTheme="minorHAnsi" w:cstheme="minorBidi"/>
        </w:rPr>
      </w:pPr>
      <w:r w:rsidRPr="7266B864">
        <w:rPr>
          <w:rFonts w:asciiTheme="minorHAnsi" w:hAnsiTheme="minorHAnsi" w:cstheme="minorBidi"/>
          <w:color w:val="54B2A5"/>
          <w:sz w:val="56"/>
          <w:szCs w:val="56"/>
        </w:rPr>
        <w:t xml:space="preserve"> </w:t>
      </w:r>
      <w:r w:rsidR="00406EAD">
        <w:rPr>
          <w:rFonts w:asciiTheme="minorHAnsi" w:hAnsiTheme="minorHAnsi" w:cstheme="minorBidi"/>
          <w:color w:val="54B2A5"/>
          <w:sz w:val="56"/>
          <w:szCs w:val="56"/>
        </w:rPr>
        <w:t>Code of Conduct</w:t>
      </w:r>
      <w:r w:rsidR="2E0CE937" w:rsidRPr="7266B864">
        <w:rPr>
          <w:rFonts w:asciiTheme="minorHAnsi" w:hAnsiTheme="minorHAnsi" w:cstheme="minorBidi"/>
          <w:color w:val="54B2A5"/>
          <w:sz w:val="56"/>
          <w:szCs w:val="56"/>
        </w:rPr>
        <w:t xml:space="preserve"> </w:t>
      </w:r>
      <w:r w:rsidR="004C5A14" w:rsidRPr="7266B864">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0126A08D"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w:t>
      </w:r>
      <w:r w:rsidR="00406EAD">
        <w:rPr>
          <w:rFonts w:asciiTheme="minorHAnsi" w:hAnsiTheme="minorHAnsi" w:cstheme="minorHAnsi"/>
          <w:color w:val="54B2A5"/>
          <w:sz w:val="28"/>
          <w:szCs w:val="28"/>
        </w:rPr>
        <w:t>2</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6B750D58" w14:textId="77777777" w:rsidR="00E9478B" w:rsidRPr="00D23F5B" w:rsidRDefault="00E9478B" w:rsidP="00E9478B">
      <w:pPr>
        <w:spacing w:after="120"/>
        <w:jc w:val="both"/>
        <w:rPr>
          <w:rFonts w:ascii="Calibri" w:hAnsi="Calibri" w:cs="Arial"/>
          <w:b/>
          <w:sz w:val="32"/>
          <w:szCs w:val="32"/>
        </w:rPr>
      </w:pPr>
      <w:r w:rsidRPr="00D23F5B">
        <w:rPr>
          <w:rFonts w:ascii="Calibri" w:hAnsi="Calibri" w:cs="Arial"/>
          <w:b/>
          <w:sz w:val="32"/>
          <w:szCs w:val="32"/>
        </w:rPr>
        <w:lastRenderedPageBreak/>
        <w:t xml:space="preserve">Bardwell </w:t>
      </w:r>
      <w:r>
        <w:rPr>
          <w:rFonts w:ascii="Calibri" w:hAnsi="Calibri" w:cs="Arial"/>
          <w:b/>
          <w:sz w:val="32"/>
          <w:szCs w:val="32"/>
        </w:rPr>
        <w:t xml:space="preserve">School </w:t>
      </w:r>
      <w:r w:rsidRPr="00D23F5B">
        <w:rPr>
          <w:rFonts w:ascii="Calibri" w:hAnsi="Calibri" w:cs="Arial"/>
          <w:b/>
          <w:sz w:val="32"/>
          <w:szCs w:val="32"/>
        </w:rPr>
        <w:t>Staff Conduct Guidelines</w:t>
      </w:r>
    </w:p>
    <w:p w14:paraId="048DD159" w14:textId="77777777" w:rsidR="00E9478B" w:rsidRPr="00D23F5B" w:rsidRDefault="00E9478B" w:rsidP="00E9478B">
      <w:pPr>
        <w:spacing w:after="120"/>
        <w:jc w:val="both"/>
        <w:rPr>
          <w:rFonts w:ascii="Calibri" w:hAnsi="Calibri" w:cs="Arial"/>
          <w:b/>
        </w:rPr>
      </w:pPr>
      <w:r w:rsidRPr="00D23F5B">
        <w:rPr>
          <w:rFonts w:ascii="Calibri" w:hAnsi="Calibri" w:cs="Arial"/>
          <w:b/>
        </w:rPr>
        <w:t>Introduction</w:t>
      </w:r>
      <w:r>
        <w:rPr>
          <w:rFonts w:ascii="Calibri" w:hAnsi="Calibri" w:cs="Arial"/>
          <w:b/>
        </w:rPr>
        <w:t xml:space="preserve"> </w:t>
      </w:r>
    </w:p>
    <w:p w14:paraId="4FA4F7DB" w14:textId="34335E8E" w:rsidR="00E9478B" w:rsidRPr="007A64FF" w:rsidRDefault="00E9478B" w:rsidP="00E9478B">
      <w:pPr>
        <w:spacing w:before="75" w:line="360" w:lineRule="atLeast"/>
        <w:jc w:val="both"/>
        <w:rPr>
          <w:rFonts w:ascii="Calibri" w:hAnsi="Calibri" w:cs="Arial"/>
          <w:szCs w:val="22"/>
        </w:rPr>
      </w:pPr>
      <w:r w:rsidRPr="007A64FF">
        <w:rPr>
          <w:rFonts w:ascii="Calibri" w:hAnsi="Calibri" w:cs="Arial"/>
          <w:szCs w:val="22"/>
        </w:rPr>
        <w:t xml:space="preserve">The </w:t>
      </w:r>
      <w:r>
        <w:rPr>
          <w:rFonts w:ascii="Calibri" w:hAnsi="Calibri" w:cs="Arial"/>
          <w:szCs w:val="22"/>
        </w:rPr>
        <w:t>Local Academy Board (LAB)</w:t>
      </w:r>
      <w:r w:rsidRPr="007A64FF">
        <w:rPr>
          <w:rFonts w:ascii="Calibri" w:hAnsi="Calibri" w:cs="Arial"/>
          <w:szCs w:val="22"/>
        </w:rPr>
        <w:t xml:space="preserve"> of Bardwell School have adopted the model policy of Oxfordshire County Council. </w:t>
      </w:r>
    </w:p>
    <w:p w14:paraId="06C57310" w14:textId="77777777" w:rsidR="00E9478B" w:rsidRPr="00D23F5B" w:rsidRDefault="00E9478B" w:rsidP="00E9478B">
      <w:pPr>
        <w:spacing w:before="75" w:line="360" w:lineRule="atLeast"/>
        <w:jc w:val="both"/>
        <w:rPr>
          <w:rFonts w:ascii="Calibri" w:hAnsi="Calibri" w:cs="Arial"/>
          <w:szCs w:val="22"/>
        </w:rPr>
      </w:pPr>
      <w:r w:rsidRPr="00D23F5B">
        <w:rPr>
          <w:rFonts w:ascii="Calibri" w:hAnsi="Calibri" w:cs="Arial"/>
          <w:szCs w:val="22"/>
        </w:rPr>
        <w:t xml:space="preserve">These guidelines are intended to assist all staff (including volunteers) in understanding the professional standards of behaviour expected of all employees of the school and in maintaining appropriate professional relationships and boundaries in their work role. </w:t>
      </w:r>
    </w:p>
    <w:p w14:paraId="5FDBF2DE" w14:textId="77777777" w:rsidR="00E9478B" w:rsidRPr="00D23F5B" w:rsidRDefault="00E9478B" w:rsidP="00E9478B">
      <w:pPr>
        <w:spacing w:before="75" w:line="360" w:lineRule="atLeast"/>
        <w:rPr>
          <w:rFonts w:ascii="Calibri" w:hAnsi="Calibri" w:cs="Arial"/>
          <w:szCs w:val="22"/>
        </w:rPr>
      </w:pPr>
    </w:p>
    <w:p w14:paraId="0B7ADDDD" w14:textId="0D6D4648" w:rsidR="00E9478B" w:rsidRDefault="00E9478B" w:rsidP="00E9478B">
      <w:pPr>
        <w:spacing w:before="75" w:line="360" w:lineRule="atLeast"/>
        <w:jc w:val="both"/>
        <w:rPr>
          <w:rFonts w:ascii="Calibri" w:hAnsi="Calibri" w:cs="Arial"/>
          <w:color w:val="000000"/>
          <w:szCs w:val="22"/>
        </w:rPr>
      </w:pPr>
      <w:r w:rsidRPr="00D23F5B">
        <w:rPr>
          <w:rFonts w:ascii="Calibri" w:hAnsi="Calibri" w:cs="Arial"/>
          <w:szCs w:val="22"/>
        </w:rPr>
        <w:t xml:space="preserve">They should be read alongside the Council’s guidance for all employee’s </w:t>
      </w:r>
      <w:hyperlink r:id="rId9" w:history="1">
        <w:r w:rsidRPr="00D23F5B">
          <w:rPr>
            <w:rFonts w:ascii="Calibri" w:hAnsi="Calibri" w:cs="Arial"/>
            <w:color w:val="0000FF"/>
            <w:szCs w:val="22"/>
            <w:u w:val="single"/>
            <w:bdr w:val="none" w:sz="0" w:space="0" w:color="auto" w:frame="1"/>
          </w:rPr>
          <w:t xml:space="preserve">9.6 Officers' Code of Conduct (.pdf format, 66 </w:t>
        </w:r>
        <w:proofErr w:type="spellStart"/>
        <w:r w:rsidRPr="00D23F5B">
          <w:rPr>
            <w:rFonts w:ascii="Calibri" w:hAnsi="Calibri" w:cs="Arial"/>
            <w:color w:val="0000FF"/>
            <w:szCs w:val="22"/>
            <w:u w:val="single"/>
            <w:bdr w:val="none" w:sz="0" w:space="0" w:color="auto" w:frame="1"/>
          </w:rPr>
          <w:t>Kb</w:t>
        </w:r>
        <w:proofErr w:type="spellEnd"/>
        <w:r w:rsidRPr="00D23F5B">
          <w:rPr>
            <w:rFonts w:ascii="Calibri" w:hAnsi="Calibri" w:cs="Arial"/>
            <w:color w:val="0000FF"/>
            <w:szCs w:val="22"/>
            <w:u w:val="single"/>
            <w:bdr w:val="none" w:sz="0" w:space="0" w:color="auto" w:frame="1"/>
          </w:rPr>
          <w:t>)</w:t>
        </w:r>
      </w:hyperlink>
      <w:r w:rsidRPr="00D23F5B">
        <w:rPr>
          <w:rFonts w:ascii="Calibri" w:hAnsi="Calibri" w:cs="Arial"/>
          <w:color w:val="000000"/>
          <w:szCs w:val="22"/>
        </w:rPr>
        <w:t xml:space="preserve"> . </w:t>
      </w:r>
    </w:p>
    <w:p w14:paraId="342DEB1C" w14:textId="77777777" w:rsidR="00E9478B" w:rsidRPr="00D23F5B" w:rsidRDefault="00E9478B" w:rsidP="00E9478B">
      <w:pPr>
        <w:spacing w:before="75" w:line="360" w:lineRule="atLeast"/>
        <w:rPr>
          <w:rFonts w:ascii="Calibri" w:hAnsi="Calibri" w:cs="Arial"/>
          <w:color w:val="000000"/>
          <w:szCs w:val="22"/>
        </w:rPr>
      </w:pPr>
    </w:p>
    <w:p w14:paraId="039E1F56" w14:textId="77777777" w:rsidR="00E9478B" w:rsidRPr="00D23F5B" w:rsidRDefault="00E9478B" w:rsidP="00E9478B">
      <w:pPr>
        <w:spacing w:before="75" w:line="360" w:lineRule="atLeast"/>
        <w:rPr>
          <w:rFonts w:ascii="Calibri" w:hAnsi="Calibri" w:cs="Arial"/>
          <w:color w:val="000000"/>
          <w:szCs w:val="22"/>
        </w:rPr>
      </w:pPr>
      <w:r w:rsidRPr="00D23F5B">
        <w:rPr>
          <w:rFonts w:ascii="Calibri" w:hAnsi="Calibri" w:cs="Arial"/>
          <w:color w:val="000000"/>
          <w:szCs w:val="22"/>
        </w:rPr>
        <w:t>Teachers should also refer to their own professional code of conduct.</w:t>
      </w:r>
    </w:p>
    <w:p w14:paraId="6424D49F" w14:textId="77777777" w:rsidR="00E9478B" w:rsidRPr="00D23F5B" w:rsidRDefault="00E9478B" w:rsidP="00E9478B">
      <w:pPr>
        <w:spacing w:before="75" w:line="360" w:lineRule="atLeast"/>
        <w:rPr>
          <w:rFonts w:ascii="Calibri" w:hAnsi="Calibri" w:cs="Arial"/>
          <w:color w:val="000000"/>
          <w:szCs w:val="22"/>
        </w:rPr>
      </w:pPr>
    </w:p>
    <w:p w14:paraId="73FDC24F" w14:textId="77777777" w:rsidR="00E9478B" w:rsidRPr="00D23F5B" w:rsidRDefault="00E9478B" w:rsidP="00E9478B">
      <w:pPr>
        <w:spacing w:after="120"/>
        <w:jc w:val="both"/>
        <w:rPr>
          <w:rFonts w:ascii="Calibri" w:hAnsi="Calibri" w:cs="Arial"/>
          <w:szCs w:val="22"/>
        </w:rPr>
      </w:pPr>
      <w:r w:rsidRPr="00D23F5B">
        <w:rPr>
          <w:rFonts w:ascii="Calibri" w:hAnsi="Calibri" w:cs="Arial"/>
          <w:szCs w:val="22"/>
        </w:rPr>
        <w:t>They are intended to protect staff from making mistakes, to guard against misunderstanding and to support our safeguarding responsibilities to children and young people.</w:t>
      </w:r>
    </w:p>
    <w:p w14:paraId="691435C6" w14:textId="77777777" w:rsidR="00E9478B" w:rsidRPr="00D23F5B" w:rsidRDefault="00E9478B" w:rsidP="00E9478B">
      <w:pPr>
        <w:spacing w:after="120"/>
        <w:jc w:val="both"/>
        <w:rPr>
          <w:rFonts w:ascii="Calibri" w:hAnsi="Calibri" w:cs="Arial"/>
          <w:color w:val="000000"/>
          <w:szCs w:val="22"/>
        </w:rPr>
      </w:pPr>
      <w:r w:rsidRPr="00D23F5B">
        <w:rPr>
          <w:rFonts w:ascii="Calibri" w:hAnsi="Calibri" w:cs="Arial"/>
          <w:color w:val="000000"/>
          <w:szCs w:val="22"/>
        </w:rPr>
        <w:t xml:space="preserve">This is a generic OCC document that complements existing professional procedures, protocols, policies and guidance which relate to specific roles, responsibilities or professional practices within the Bardwell School. </w:t>
      </w:r>
    </w:p>
    <w:p w14:paraId="475FEE7B" w14:textId="77777777" w:rsidR="00E9478B" w:rsidRPr="00D23F5B" w:rsidRDefault="00E9478B" w:rsidP="00E9478B">
      <w:pPr>
        <w:spacing w:after="120"/>
        <w:jc w:val="both"/>
        <w:rPr>
          <w:rFonts w:ascii="Calibri" w:hAnsi="Calibri" w:cs="Arial"/>
          <w:color w:val="000000"/>
          <w:szCs w:val="22"/>
        </w:rPr>
      </w:pPr>
      <w:r w:rsidRPr="00D23F5B">
        <w:rPr>
          <w:rFonts w:ascii="Calibri" w:hAnsi="Calibri" w:cs="Arial"/>
          <w:color w:val="000000"/>
          <w:szCs w:val="22"/>
        </w:rPr>
        <w:t>It is based on the Guidance for Safer Working Practice for Adults working with Children and Young People (DCSF - January 2009)</w:t>
      </w:r>
    </w:p>
    <w:p w14:paraId="464CC0B2" w14:textId="4CE84AFD" w:rsidR="00E9478B" w:rsidRPr="00D23F5B" w:rsidRDefault="00E9478B" w:rsidP="00E9478B">
      <w:pPr>
        <w:spacing w:after="120"/>
        <w:jc w:val="both"/>
        <w:rPr>
          <w:rFonts w:ascii="Calibri" w:hAnsi="Calibri" w:cs="Arial"/>
          <w:color w:val="000000"/>
          <w:szCs w:val="22"/>
        </w:rPr>
      </w:pPr>
      <w:r w:rsidRPr="00D23F5B">
        <w:rPr>
          <w:rFonts w:ascii="Calibri" w:hAnsi="Calibri" w:cs="Arial"/>
          <w:color w:val="000000"/>
          <w:szCs w:val="22"/>
        </w:rPr>
        <w:t>All staff (including volunteers) should be familiar with and adhere to the Bardwell Child Protection Policy</w:t>
      </w:r>
      <w:r w:rsidR="004C229F">
        <w:rPr>
          <w:rFonts w:ascii="Calibri" w:hAnsi="Calibri" w:cs="Arial"/>
          <w:color w:val="000000"/>
          <w:szCs w:val="22"/>
        </w:rPr>
        <w:t xml:space="preserve"> and Safeguarding Policy</w:t>
      </w:r>
      <w:r w:rsidRPr="00D23F5B">
        <w:rPr>
          <w:rFonts w:ascii="Calibri" w:hAnsi="Calibri" w:cs="Arial"/>
          <w:color w:val="000000"/>
          <w:szCs w:val="22"/>
        </w:rPr>
        <w:t xml:space="preserve"> (20</w:t>
      </w:r>
      <w:r w:rsidR="004C229F">
        <w:rPr>
          <w:rFonts w:ascii="Calibri" w:hAnsi="Calibri" w:cs="Arial"/>
          <w:color w:val="000000"/>
          <w:szCs w:val="22"/>
        </w:rPr>
        <w:t>21/22</w:t>
      </w:r>
      <w:r w:rsidRPr="00D23F5B">
        <w:rPr>
          <w:rFonts w:ascii="Calibri" w:hAnsi="Calibri" w:cs="Arial"/>
          <w:szCs w:val="22"/>
        </w:rPr>
        <w:t>).</w:t>
      </w:r>
    </w:p>
    <w:p w14:paraId="0989489B" w14:textId="77777777" w:rsidR="00E9478B" w:rsidRPr="00D23F5B" w:rsidRDefault="00E9478B" w:rsidP="00E9478B">
      <w:pPr>
        <w:spacing w:after="120"/>
        <w:jc w:val="both"/>
        <w:rPr>
          <w:rFonts w:ascii="Calibri" w:hAnsi="Calibri" w:cs="Arial"/>
          <w:color w:val="000000"/>
          <w:szCs w:val="22"/>
        </w:rPr>
      </w:pPr>
      <w:r w:rsidRPr="00D23F5B">
        <w:rPr>
          <w:rFonts w:ascii="Calibri" w:hAnsi="Calibri" w:cs="Arial"/>
          <w:color w:val="000000"/>
          <w:szCs w:val="22"/>
        </w:rPr>
        <w:t>It is recognised that this document will not cover every situation which may arise in the course of carrying out the professional duties of your role. Seek advice from a senior manager of the service if you have any concerns and ensure you keep a dated record of any actions.</w:t>
      </w:r>
    </w:p>
    <w:p w14:paraId="72B310E9" w14:textId="77777777" w:rsidR="00E9478B" w:rsidRPr="00D23F5B" w:rsidRDefault="00E9478B" w:rsidP="00E9478B">
      <w:pPr>
        <w:spacing w:after="120"/>
        <w:rPr>
          <w:rFonts w:ascii="Calibri" w:hAnsi="Calibri" w:cs="Arial"/>
          <w:b/>
          <w:color w:val="000000"/>
        </w:rPr>
      </w:pPr>
      <w:r w:rsidRPr="00D23F5B">
        <w:rPr>
          <w:rFonts w:ascii="Calibri" w:hAnsi="Calibri" w:cs="Arial"/>
          <w:color w:val="000000"/>
        </w:rPr>
        <w:br w:type="page"/>
      </w:r>
      <w:r w:rsidRPr="00D23F5B">
        <w:rPr>
          <w:rFonts w:ascii="Calibri" w:hAnsi="Calibri" w:cs="Arial"/>
          <w:b/>
          <w:color w:val="000000"/>
        </w:rPr>
        <w:lastRenderedPageBreak/>
        <w:t>Contents</w:t>
      </w:r>
    </w:p>
    <w:p w14:paraId="5A9CBA19" w14:textId="77777777" w:rsidR="00E9478B" w:rsidRPr="00D23F5B" w:rsidRDefault="00E9478B" w:rsidP="00E9478B">
      <w:pPr>
        <w:spacing w:after="120"/>
        <w:rPr>
          <w:rFonts w:ascii="Calibri" w:hAnsi="Calibri" w:cs="Arial"/>
          <w:b/>
          <w:color w:val="000000"/>
        </w:rPr>
      </w:pPr>
      <w:r w:rsidRPr="00D23F5B">
        <w:rPr>
          <w:rFonts w:ascii="Calibri" w:hAnsi="Calibri" w:cs="Arial"/>
          <w:b/>
          <w:color w:val="000000"/>
        </w:rPr>
        <w:t>Section 1 - Context for these Guidelines</w:t>
      </w:r>
    </w:p>
    <w:p w14:paraId="499C29DF" w14:textId="000742C4" w:rsidR="00E9478B" w:rsidRPr="00D23F5B" w:rsidRDefault="00E9478B" w:rsidP="00F53F13">
      <w:pPr>
        <w:numPr>
          <w:ilvl w:val="0"/>
          <w:numId w:val="33"/>
        </w:numPr>
        <w:spacing w:after="120"/>
        <w:rPr>
          <w:rFonts w:ascii="Calibri" w:hAnsi="Calibri" w:cs="Arial"/>
          <w:color w:val="000000"/>
        </w:rPr>
      </w:pPr>
      <w:r w:rsidRPr="00D23F5B">
        <w:rPr>
          <w:rFonts w:ascii="Calibri" w:hAnsi="Calibri" w:cs="Arial"/>
          <w:color w:val="000000"/>
        </w:rPr>
        <w:t>Duty of Care</w:t>
      </w:r>
      <w:r>
        <w:rPr>
          <w:rFonts w:ascii="Calibri" w:hAnsi="Calibri" w:cs="Arial"/>
          <w:color w:val="000000"/>
        </w:rPr>
        <w:tab/>
      </w:r>
      <w:r>
        <w:rPr>
          <w:rFonts w:ascii="Calibri" w:hAnsi="Calibri" w:cs="Arial"/>
          <w:color w:val="000000"/>
        </w:rPr>
        <w:tab/>
      </w:r>
      <w:r>
        <w:rPr>
          <w:rFonts w:ascii="Calibri" w:hAnsi="Calibri" w:cs="Arial"/>
          <w:color w:val="000000"/>
        </w:rPr>
        <w:tab/>
      </w:r>
      <w:r>
        <w:rPr>
          <w:rFonts w:ascii="Calibri" w:hAnsi="Calibri" w:cs="Arial"/>
          <w:color w:val="000000"/>
        </w:rPr>
        <w:tab/>
      </w:r>
      <w:r>
        <w:rPr>
          <w:rFonts w:ascii="Calibri" w:hAnsi="Calibri" w:cs="Arial"/>
          <w:color w:val="000000"/>
        </w:rPr>
        <w:tab/>
      </w:r>
      <w:r>
        <w:rPr>
          <w:rFonts w:ascii="Calibri" w:hAnsi="Calibri" w:cs="Arial"/>
          <w:color w:val="000000"/>
        </w:rPr>
        <w:tab/>
      </w:r>
      <w:r>
        <w:rPr>
          <w:rFonts w:ascii="Calibri" w:hAnsi="Calibri" w:cs="Arial"/>
          <w:color w:val="000000"/>
        </w:rPr>
        <w:tab/>
      </w:r>
      <w:r>
        <w:rPr>
          <w:rFonts w:ascii="Calibri" w:hAnsi="Calibri" w:cs="Arial"/>
          <w:color w:val="000000"/>
        </w:rPr>
        <w:tab/>
        <w:t xml:space="preserve">Page </w:t>
      </w:r>
      <w:r w:rsidR="00F53F13">
        <w:rPr>
          <w:rFonts w:ascii="Calibri" w:hAnsi="Calibri" w:cs="Arial"/>
          <w:color w:val="000000"/>
        </w:rPr>
        <w:t>4</w:t>
      </w:r>
    </w:p>
    <w:p w14:paraId="06FF3338" w14:textId="797B2F91" w:rsidR="00E9478B" w:rsidRPr="00D23F5B" w:rsidRDefault="00E9478B" w:rsidP="00F53F13">
      <w:pPr>
        <w:widowControl w:val="0"/>
        <w:numPr>
          <w:ilvl w:val="0"/>
          <w:numId w:val="33"/>
        </w:numPr>
        <w:tabs>
          <w:tab w:val="left" w:pos="870"/>
        </w:tabs>
        <w:overflowPunct w:val="0"/>
        <w:autoSpaceDE w:val="0"/>
        <w:autoSpaceDN w:val="0"/>
        <w:adjustRightInd w:val="0"/>
        <w:spacing w:after="120"/>
        <w:textAlignment w:val="baseline"/>
        <w:rPr>
          <w:rFonts w:ascii="Calibri" w:hAnsi="Calibri" w:cs="Arial"/>
        </w:rPr>
      </w:pPr>
      <w:r w:rsidRPr="00D23F5B">
        <w:rPr>
          <w:rFonts w:ascii="Calibri" w:hAnsi="Calibri" w:cs="Arial"/>
        </w:rPr>
        <w:t>Confidentiality</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Pr>
          <w:rFonts w:ascii="Calibri" w:hAnsi="Calibri" w:cs="Arial"/>
        </w:rPr>
        <w:tab/>
      </w:r>
      <w:r w:rsidRPr="00D23F5B">
        <w:rPr>
          <w:rFonts w:ascii="Calibri" w:hAnsi="Calibri" w:cs="Arial"/>
          <w:color w:val="000000"/>
        </w:rPr>
        <w:t xml:space="preserve">Page </w:t>
      </w:r>
      <w:r w:rsidR="00F53F13">
        <w:rPr>
          <w:rFonts w:ascii="Calibri" w:hAnsi="Calibri" w:cs="Arial"/>
          <w:color w:val="000000"/>
        </w:rPr>
        <w:t>4</w:t>
      </w:r>
    </w:p>
    <w:p w14:paraId="075CB1B5" w14:textId="67450CB7" w:rsidR="00E9478B" w:rsidRPr="00D23F5B" w:rsidRDefault="00E9478B" w:rsidP="00F53F13">
      <w:pPr>
        <w:widowControl w:val="0"/>
        <w:numPr>
          <w:ilvl w:val="0"/>
          <w:numId w:val="33"/>
        </w:numPr>
        <w:tabs>
          <w:tab w:val="left" w:pos="870"/>
        </w:tabs>
        <w:overflowPunct w:val="0"/>
        <w:autoSpaceDE w:val="0"/>
        <w:autoSpaceDN w:val="0"/>
        <w:adjustRightInd w:val="0"/>
        <w:spacing w:after="120"/>
        <w:textAlignment w:val="baseline"/>
        <w:rPr>
          <w:rFonts w:ascii="Calibri" w:hAnsi="Calibri" w:cs="Arial"/>
        </w:rPr>
      </w:pPr>
      <w:r w:rsidRPr="00D23F5B">
        <w:rPr>
          <w:rFonts w:ascii="Calibri" w:hAnsi="Calibri" w:cs="Arial"/>
        </w:rPr>
        <w:t>Power and Positions of Responsibility</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0099279C">
        <w:rPr>
          <w:rFonts w:ascii="Calibri" w:hAnsi="Calibri" w:cs="Arial"/>
        </w:rPr>
        <w:tab/>
      </w:r>
      <w:r w:rsidRPr="00D23F5B">
        <w:rPr>
          <w:rFonts w:ascii="Calibri" w:hAnsi="Calibri" w:cs="Arial"/>
          <w:color w:val="000000"/>
        </w:rPr>
        <w:t xml:space="preserve">Page </w:t>
      </w:r>
      <w:r w:rsidR="00F53F13">
        <w:rPr>
          <w:rFonts w:ascii="Calibri" w:hAnsi="Calibri" w:cs="Arial"/>
          <w:color w:val="000000"/>
        </w:rPr>
        <w:t>5</w:t>
      </w:r>
    </w:p>
    <w:p w14:paraId="0A1A0F60" w14:textId="3F770106" w:rsidR="00E9478B" w:rsidRPr="00D23F5B" w:rsidRDefault="00E9478B" w:rsidP="00F53F13">
      <w:pPr>
        <w:widowControl w:val="0"/>
        <w:numPr>
          <w:ilvl w:val="0"/>
          <w:numId w:val="33"/>
        </w:numPr>
        <w:tabs>
          <w:tab w:val="left" w:pos="870"/>
        </w:tabs>
        <w:overflowPunct w:val="0"/>
        <w:autoSpaceDE w:val="0"/>
        <w:autoSpaceDN w:val="0"/>
        <w:adjustRightInd w:val="0"/>
        <w:spacing w:after="120"/>
        <w:textAlignment w:val="baseline"/>
        <w:rPr>
          <w:rFonts w:ascii="Calibri" w:hAnsi="Calibri" w:cs="Arial"/>
        </w:rPr>
      </w:pPr>
      <w:r w:rsidRPr="00D23F5B">
        <w:rPr>
          <w:rFonts w:ascii="Calibri" w:hAnsi="Calibri" w:cs="Arial"/>
        </w:rPr>
        <w:t>Whistle Blowing</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color w:val="000000"/>
        </w:rPr>
        <w:t xml:space="preserve">Page </w:t>
      </w:r>
      <w:r w:rsidR="00BB6F60">
        <w:rPr>
          <w:rFonts w:ascii="Calibri" w:hAnsi="Calibri" w:cs="Arial"/>
          <w:color w:val="000000"/>
        </w:rPr>
        <w:t>5</w:t>
      </w:r>
    </w:p>
    <w:p w14:paraId="24CC8635" w14:textId="0E1B003F" w:rsidR="00E9478B" w:rsidRPr="00D23F5B" w:rsidRDefault="00E9478B" w:rsidP="00F53F13">
      <w:pPr>
        <w:widowControl w:val="0"/>
        <w:numPr>
          <w:ilvl w:val="0"/>
          <w:numId w:val="33"/>
        </w:numPr>
        <w:tabs>
          <w:tab w:val="left" w:pos="870"/>
        </w:tabs>
        <w:overflowPunct w:val="0"/>
        <w:autoSpaceDE w:val="0"/>
        <w:autoSpaceDN w:val="0"/>
        <w:adjustRightInd w:val="0"/>
        <w:spacing w:after="120"/>
        <w:textAlignment w:val="baseline"/>
        <w:rPr>
          <w:rFonts w:ascii="Calibri" w:hAnsi="Calibri" w:cs="Arial"/>
        </w:rPr>
      </w:pPr>
      <w:r w:rsidRPr="00D23F5B">
        <w:rPr>
          <w:rFonts w:ascii="Calibri" w:hAnsi="Calibri" w:cs="Arial"/>
        </w:rPr>
        <w:t>Making a Professional Judgement</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Pr>
          <w:rFonts w:ascii="Calibri" w:hAnsi="Calibri" w:cs="Arial"/>
        </w:rPr>
        <w:tab/>
      </w:r>
      <w:r w:rsidRPr="00D23F5B">
        <w:rPr>
          <w:rFonts w:ascii="Calibri" w:hAnsi="Calibri" w:cs="Arial"/>
          <w:color w:val="000000"/>
        </w:rPr>
        <w:t xml:space="preserve">Page </w:t>
      </w:r>
      <w:r w:rsidR="00BB6F60">
        <w:rPr>
          <w:rFonts w:ascii="Calibri" w:hAnsi="Calibri" w:cs="Arial"/>
          <w:color w:val="000000"/>
        </w:rPr>
        <w:t>5</w:t>
      </w:r>
    </w:p>
    <w:p w14:paraId="554558CC"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sz w:val="20"/>
          <w:szCs w:val="20"/>
        </w:rPr>
      </w:pPr>
    </w:p>
    <w:p w14:paraId="606C7721"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rPr>
      </w:pPr>
      <w:r w:rsidRPr="00D23F5B">
        <w:rPr>
          <w:rFonts w:ascii="Calibri" w:hAnsi="Calibri" w:cs="Arial"/>
          <w:b/>
        </w:rPr>
        <w:t>Section 2 - Appropriate Behaviour in the Workplace</w:t>
      </w:r>
    </w:p>
    <w:p w14:paraId="3C2311D8" w14:textId="26EB24FE" w:rsidR="00E9478B" w:rsidRPr="00D23F5B" w:rsidRDefault="00E9478B" w:rsidP="00F53F13">
      <w:pPr>
        <w:widowControl w:val="0"/>
        <w:numPr>
          <w:ilvl w:val="0"/>
          <w:numId w:val="38"/>
        </w:numPr>
        <w:tabs>
          <w:tab w:val="left" w:pos="870"/>
        </w:tabs>
        <w:overflowPunct w:val="0"/>
        <w:autoSpaceDE w:val="0"/>
        <w:autoSpaceDN w:val="0"/>
        <w:adjustRightInd w:val="0"/>
        <w:spacing w:after="120"/>
        <w:textAlignment w:val="baseline"/>
        <w:rPr>
          <w:rFonts w:ascii="Calibri" w:hAnsi="Calibri" w:cs="Arial"/>
        </w:rPr>
      </w:pPr>
      <w:r w:rsidRPr="00D23F5B">
        <w:rPr>
          <w:rFonts w:ascii="Calibri" w:hAnsi="Calibri" w:cs="Arial"/>
        </w:rPr>
        <w:t>Professional Relationships</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color w:val="000000"/>
        </w:rPr>
        <w:t xml:space="preserve">Page </w:t>
      </w:r>
      <w:r w:rsidR="00BB6F60">
        <w:rPr>
          <w:rFonts w:ascii="Calibri" w:hAnsi="Calibri" w:cs="Arial"/>
          <w:color w:val="000000"/>
        </w:rPr>
        <w:t>6</w:t>
      </w:r>
    </w:p>
    <w:p w14:paraId="287051AE" w14:textId="6103AF7F" w:rsidR="00E9478B" w:rsidRPr="00D23F5B" w:rsidRDefault="00E9478B" w:rsidP="00F53F13">
      <w:pPr>
        <w:widowControl w:val="0"/>
        <w:numPr>
          <w:ilvl w:val="0"/>
          <w:numId w:val="38"/>
        </w:numPr>
        <w:tabs>
          <w:tab w:val="left" w:pos="870"/>
        </w:tabs>
        <w:overflowPunct w:val="0"/>
        <w:autoSpaceDE w:val="0"/>
        <w:autoSpaceDN w:val="0"/>
        <w:adjustRightInd w:val="0"/>
        <w:spacing w:after="120"/>
        <w:textAlignment w:val="baseline"/>
        <w:rPr>
          <w:rFonts w:ascii="Calibri" w:hAnsi="Calibri" w:cs="Arial"/>
        </w:rPr>
      </w:pPr>
      <w:r w:rsidRPr="00D23F5B">
        <w:rPr>
          <w:rFonts w:ascii="Calibri" w:hAnsi="Calibri" w:cs="Arial"/>
        </w:rPr>
        <w:t>Dress and Appearance</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0099279C">
        <w:rPr>
          <w:rFonts w:ascii="Calibri" w:hAnsi="Calibri" w:cs="Arial"/>
        </w:rPr>
        <w:tab/>
      </w:r>
      <w:r>
        <w:rPr>
          <w:rFonts w:ascii="Calibri" w:hAnsi="Calibri" w:cs="Arial"/>
        </w:rPr>
        <w:t xml:space="preserve">Page </w:t>
      </w:r>
      <w:r w:rsidR="00BB6F60">
        <w:rPr>
          <w:rFonts w:ascii="Calibri" w:hAnsi="Calibri" w:cs="Arial"/>
        </w:rPr>
        <w:t>6</w:t>
      </w:r>
    </w:p>
    <w:p w14:paraId="77FA3B40" w14:textId="4B912614" w:rsidR="00E9478B" w:rsidRPr="00D23F5B" w:rsidRDefault="00E9478B" w:rsidP="00F53F13">
      <w:pPr>
        <w:widowControl w:val="0"/>
        <w:numPr>
          <w:ilvl w:val="0"/>
          <w:numId w:val="34"/>
        </w:numPr>
        <w:tabs>
          <w:tab w:val="clear" w:pos="1594"/>
          <w:tab w:val="num" w:pos="720"/>
          <w:tab w:val="left" w:pos="851"/>
        </w:tabs>
        <w:overflowPunct w:val="0"/>
        <w:autoSpaceDE w:val="0"/>
        <w:autoSpaceDN w:val="0"/>
        <w:adjustRightInd w:val="0"/>
        <w:spacing w:after="120"/>
        <w:ind w:left="720"/>
        <w:textAlignment w:val="baseline"/>
        <w:rPr>
          <w:rFonts w:ascii="Calibri" w:hAnsi="Calibri" w:cs="Arial"/>
        </w:rPr>
      </w:pPr>
      <w:r w:rsidRPr="00D23F5B">
        <w:rPr>
          <w:rFonts w:ascii="Calibri" w:hAnsi="Calibri" w:cs="Arial"/>
        </w:rPr>
        <w:t>Physical Contact</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t xml:space="preserve">Page </w:t>
      </w:r>
      <w:r w:rsidR="00BB6F60">
        <w:rPr>
          <w:rFonts w:ascii="Calibri" w:hAnsi="Calibri" w:cs="Arial"/>
        </w:rPr>
        <w:t>7</w:t>
      </w:r>
    </w:p>
    <w:p w14:paraId="55C00B8C" w14:textId="3F0A9E90" w:rsidR="00E9478B" w:rsidRPr="00D23F5B" w:rsidRDefault="00E9478B" w:rsidP="00F53F13">
      <w:pPr>
        <w:widowControl w:val="0"/>
        <w:numPr>
          <w:ilvl w:val="0"/>
          <w:numId w:val="34"/>
        </w:numPr>
        <w:tabs>
          <w:tab w:val="clear" w:pos="1594"/>
          <w:tab w:val="num" w:pos="720"/>
          <w:tab w:val="left" w:pos="851"/>
        </w:tabs>
        <w:overflowPunct w:val="0"/>
        <w:autoSpaceDE w:val="0"/>
        <w:autoSpaceDN w:val="0"/>
        <w:adjustRightInd w:val="0"/>
        <w:spacing w:after="120"/>
        <w:ind w:left="720"/>
        <w:textAlignment w:val="baseline"/>
        <w:rPr>
          <w:rFonts w:ascii="Calibri" w:hAnsi="Calibri" w:cs="Arial"/>
        </w:rPr>
      </w:pPr>
      <w:r w:rsidRPr="00D23F5B">
        <w:rPr>
          <w:rFonts w:ascii="Calibri" w:hAnsi="Calibri" w:cs="Arial"/>
        </w:rPr>
        <w:t>Social Contact</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Pr>
          <w:rFonts w:ascii="Calibri" w:hAnsi="Calibri" w:cs="Arial"/>
        </w:rPr>
        <w:tab/>
      </w:r>
      <w:r w:rsidRPr="00D23F5B">
        <w:rPr>
          <w:rFonts w:ascii="Calibri" w:hAnsi="Calibri" w:cs="Arial"/>
        </w:rPr>
        <w:t xml:space="preserve">Page </w:t>
      </w:r>
      <w:r w:rsidR="00BB6F60">
        <w:rPr>
          <w:rFonts w:ascii="Calibri" w:hAnsi="Calibri" w:cs="Arial"/>
        </w:rPr>
        <w:t>8</w:t>
      </w:r>
    </w:p>
    <w:p w14:paraId="4387D918" w14:textId="6ECAEC17" w:rsidR="00E9478B" w:rsidRPr="00D23F5B" w:rsidRDefault="00E9478B" w:rsidP="00F53F13">
      <w:pPr>
        <w:widowControl w:val="0"/>
        <w:numPr>
          <w:ilvl w:val="0"/>
          <w:numId w:val="34"/>
        </w:numPr>
        <w:tabs>
          <w:tab w:val="clear" w:pos="1594"/>
          <w:tab w:val="num" w:pos="720"/>
          <w:tab w:val="left" w:pos="851"/>
        </w:tabs>
        <w:overflowPunct w:val="0"/>
        <w:autoSpaceDE w:val="0"/>
        <w:autoSpaceDN w:val="0"/>
        <w:adjustRightInd w:val="0"/>
        <w:spacing w:after="120"/>
        <w:ind w:left="720"/>
        <w:textAlignment w:val="baseline"/>
        <w:rPr>
          <w:rFonts w:ascii="Calibri" w:hAnsi="Calibri" w:cs="Arial"/>
        </w:rPr>
      </w:pPr>
      <w:r w:rsidRPr="00D23F5B">
        <w:rPr>
          <w:rFonts w:ascii="Calibri" w:hAnsi="Calibri" w:cs="Arial"/>
        </w:rPr>
        <w:t xml:space="preserve">Sexual Contact </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0099279C">
        <w:rPr>
          <w:rFonts w:ascii="Calibri" w:hAnsi="Calibri" w:cs="Arial"/>
        </w:rPr>
        <w:tab/>
      </w:r>
      <w:r w:rsidRPr="00D23F5B">
        <w:rPr>
          <w:rFonts w:ascii="Calibri" w:hAnsi="Calibri" w:cs="Arial"/>
        </w:rPr>
        <w:t xml:space="preserve">Page </w:t>
      </w:r>
      <w:r w:rsidR="00BB6F60">
        <w:rPr>
          <w:rFonts w:ascii="Calibri" w:hAnsi="Calibri" w:cs="Arial"/>
        </w:rPr>
        <w:t>8</w:t>
      </w:r>
    </w:p>
    <w:p w14:paraId="4DA04263" w14:textId="494EAA1C" w:rsidR="00E9478B" w:rsidRPr="00D23F5B" w:rsidRDefault="00E9478B" w:rsidP="00F53F13">
      <w:pPr>
        <w:widowControl w:val="0"/>
        <w:numPr>
          <w:ilvl w:val="0"/>
          <w:numId w:val="34"/>
        </w:numPr>
        <w:tabs>
          <w:tab w:val="left" w:pos="720"/>
        </w:tabs>
        <w:overflowPunct w:val="0"/>
        <w:autoSpaceDE w:val="0"/>
        <w:autoSpaceDN w:val="0"/>
        <w:adjustRightInd w:val="0"/>
        <w:spacing w:after="120"/>
        <w:ind w:left="720"/>
        <w:textAlignment w:val="baseline"/>
        <w:rPr>
          <w:rFonts w:ascii="Calibri" w:hAnsi="Calibri" w:cs="Arial"/>
        </w:rPr>
      </w:pPr>
      <w:r w:rsidRPr="00D23F5B">
        <w:rPr>
          <w:rFonts w:ascii="Calibri" w:hAnsi="Calibri" w:cs="Arial"/>
        </w:rPr>
        <w:t>Infatuations</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t xml:space="preserve">Page </w:t>
      </w:r>
      <w:r w:rsidR="00BB6F60">
        <w:rPr>
          <w:rFonts w:ascii="Calibri" w:hAnsi="Calibri" w:cs="Arial"/>
        </w:rPr>
        <w:t>8</w:t>
      </w:r>
    </w:p>
    <w:p w14:paraId="181FB38C" w14:textId="43EDBC0F" w:rsidR="00E9478B" w:rsidRPr="00D23F5B" w:rsidRDefault="00E9478B" w:rsidP="00F53F13">
      <w:pPr>
        <w:widowControl w:val="0"/>
        <w:numPr>
          <w:ilvl w:val="0"/>
          <w:numId w:val="34"/>
        </w:numPr>
        <w:tabs>
          <w:tab w:val="left" w:pos="720"/>
        </w:tabs>
        <w:overflowPunct w:val="0"/>
        <w:autoSpaceDE w:val="0"/>
        <w:autoSpaceDN w:val="0"/>
        <w:adjustRightInd w:val="0"/>
        <w:spacing w:after="120"/>
        <w:ind w:left="720"/>
        <w:textAlignment w:val="baseline"/>
        <w:rPr>
          <w:rFonts w:ascii="Calibri" w:hAnsi="Calibri" w:cs="Arial"/>
        </w:rPr>
      </w:pPr>
      <w:r w:rsidRPr="00D23F5B">
        <w:rPr>
          <w:rFonts w:ascii="Calibri" w:hAnsi="Calibri" w:cs="Arial"/>
        </w:rPr>
        <w:t>Smoking</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Pr>
          <w:rFonts w:ascii="Calibri" w:hAnsi="Calibri" w:cs="Arial"/>
        </w:rPr>
        <w:tab/>
      </w:r>
      <w:r w:rsidRPr="00D23F5B">
        <w:rPr>
          <w:rFonts w:ascii="Calibri" w:hAnsi="Calibri" w:cs="Arial"/>
        </w:rPr>
        <w:t xml:space="preserve">Page </w:t>
      </w:r>
      <w:r w:rsidR="00BB6F60">
        <w:rPr>
          <w:rFonts w:ascii="Calibri" w:hAnsi="Calibri" w:cs="Arial"/>
        </w:rPr>
        <w:t>9</w:t>
      </w:r>
    </w:p>
    <w:p w14:paraId="1337C4B3" w14:textId="6C1F0E49" w:rsidR="00E9478B" w:rsidRPr="00D23F5B" w:rsidRDefault="00E9478B" w:rsidP="00F53F13">
      <w:pPr>
        <w:numPr>
          <w:ilvl w:val="0"/>
          <w:numId w:val="34"/>
        </w:numPr>
        <w:tabs>
          <w:tab w:val="clear" w:pos="1594"/>
          <w:tab w:val="num" w:pos="720"/>
        </w:tabs>
        <w:spacing w:after="120"/>
        <w:ind w:left="720"/>
        <w:rPr>
          <w:rFonts w:ascii="Calibri" w:hAnsi="Calibri" w:cs="Arial"/>
        </w:rPr>
      </w:pPr>
      <w:r w:rsidRPr="00D23F5B">
        <w:rPr>
          <w:rFonts w:ascii="Calibri" w:hAnsi="Calibri" w:cs="Arial"/>
        </w:rPr>
        <w:t>Using Appropriate Language</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Pr>
          <w:rFonts w:ascii="Calibri" w:hAnsi="Calibri" w:cs="Arial"/>
        </w:rPr>
        <w:tab/>
      </w:r>
      <w:r w:rsidRPr="00D23F5B">
        <w:rPr>
          <w:rFonts w:ascii="Calibri" w:hAnsi="Calibri" w:cs="Arial"/>
        </w:rPr>
        <w:t xml:space="preserve">Page </w:t>
      </w:r>
      <w:r w:rsidR="00BB6F60">
        <w:rPr>
          <w:rFonts w:ascii="Calibri" w:hAnsi="Calibri" w:cs="Arial"/>
        </w:rPr>
        <w:t>9</w:t>
      </w:r>
    </w:p>
    <w:p w14:paraId="5D81BB67"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sz w:val="20"/>
          <w:szCs w:val="20"/>
        </w:rPr>
      </w:pPr>
    </w:p>
    <w:p w14:paraId="54FF36FB"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rPr>
      </w:pPr>
      <w:r w:rsidRPr="00D23F5B">
        <w:rPr>
          <w:rFonts w:ascii="Calibri" w:hAnsi="Calibri" w:cs="Arial"/>
          <w:b/>
        </w:rPr>
        <w:t>Section 3 - Appropriate Behaviour beyond the Workplace</w:t>
      </w:r>
    </w:p>
    <w:p w14:paraId="5DED2FD8" w14:textId="3E3A469B" w:rsidR="00E9478B" w:rsidRPr="00D23F5B" w:rsidRDefault="00E9478B" w:rsidP="00F53F13">
      <w:pPr>
        <w:widowControl w:val="0"/>
        <w:numPr>
          <w:ilvl w:val="0"/>
          <w:numId w:val="35"/>
        </w:numPr>
        <w:tabs>
          <w:tab w:val="left" w:pos="870"/>
        </w:tabs>
        <w:overflowPunct w:val="0"/>
        <w:autoSpaceDE w:val="0"/>
        <w:autoSpaceDN w:val="0"/>
        <w:adjustRightInd w:val="0"/>
        <w:spacing w:after="120"/>
        <w:textAlignment w:val="baseline"/>
        <w:rPr>
          <w:rFonts w:ascii="Calibri" w:hAnsi="Calibri" w:cs="Arial"/>
        </w:rPr>
      </w:pPr>
      <w:r w:rsidRPr="00D23F5B">
        <w:rPr>
          <w:rFonts w:ascii="Calibri" w:hAnsi="Calibri" w:cs="Arial"/>
        </w:rPr>
        <w:t>Personal Living Space</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Pr>
          <w:rFonts w:ascii="Calibri" w:hAnsi="Calibri" w:cs="Arial"/>
        </w:rPr>
        <w:tab/>
      </w:r>
      <w:r w:rsidRPr="00D23F5B">
        <w:rPr>
          <w:rFonts w:ascii="Calibri" w:hAnsi="Calibri" w:cs="Arial"/>
        </w:rPr>
        <w:t xml:space="preserve">Page </w:t>
      </w:r>
      <w:r w:rsidR="00BB6F60">
        <w:rPr>
          <w:rFonts w:ascii="Calibri" w:hAnsi="Calibri" w:cs="Arial"/>
        </w:rPr>
        <w:t>10</w:t>
      </w:r>
    </w:p>
    <w:p w14:paraId="6F516A8D" w14:textId="7E130717" w:rsidR="00E9478B" w:rsidRPr="00D23F5B" w:rsidRDefault="00E9478B" w:rsidP="00F53F13">
      <w:pPr>
        <w:widowControl w:val="0"/>
        <w:numPr>
          <w:ilvl w:val="0"/>
          <w:numId w:val="34"/>
        </w:numPr>
        <w:tabs>
          <w:tab w:val="clear" w:pos="1594"/>
          <w:tab w:val="num" w:pos="720"/>
          <w:tab w:val="left" w:pos="870"/>
        </w:tabs>
        <w:overflowPunct w:val="0"/>
        <w:autoSpaceDE w:val="0"/>
        <w:autoSpaceDN w:val="0"/>
        <w:adjustRightInd w:val="0"/>
        <w:spacing w:after="120"/>
        <w:ind w:left="720"/>
        <w:textAlignment w:val="baseline"/>
        <w:rPr>
          <w:rFonts w:ascii="Calibri" w:hAnsi="Calibri" w:cs="Arial"/>
        </w:rPr>
      </w:pPr>
      <w:r w:rsidRPr="00D23F5B">
        <w:rPr>
          <w:rFonts w:ascii="Calibri" w:hAnsi="Calibri" w:cs="Arial"/>
        </w:rPr>
        <w:t>One to One Situations</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Pr>
          <w:rFonts w:ascii="Calibri" w:hAnsi="Calibri" w:cs="Arial"/>
        </w:rPr>
        <w:tab/>
      </w:r>
      <w:r w:rsidRPr="00D23F5B">
        <w:rPr>
          <w:rFonts w:ascii="Calibri" w:hAnsi="Calibri" w:cs="Arial"/>
        </w:rPr>
        <w:t xml:space="preserve">Page </w:t>
      </w:r>
      <w:r w:rsidR="00BB6F60">
        <w:rPr>
          <w:rFonts w:ascii="Calibri" w:hAnsi="Calibri" w:cs="Arial"/>
        </w:rPr>
        <w:t>10</w:t>
      </w:r>
    </w:p>
    <w:p w14:paraId="21719172" w14:textId="46553695" w:rsidR="00E9478B" w:rsidRPr="00D23F5B" w:rsidRDefault="00E9478B" w:rsidP="00F53F13">
      <w:pPr>
        <w:widowControl w:val="0"/>
        <w:numPr>
          <w:ilvl w:val="0"/>
          <w:numId w:val="34"/>
        </w:numPr>
        <w:tabs>
          <w:tab w:val="clear" w:pos="1594"/>
          <w:tab w:val="num" w:pos="720"/>
          <w:tab w:val="left" w:pos="851"/>
        </w:tabs>
        <w:overflowPunct w:val="0"/>
        <w:autoSpaceDE w:val="0"/>
        <w:autoSpaceDN w:val="0"/>
        <w:adjustRightInd w:val="0"/>
        <w:spacing w:after="120"/>
        <w:ind w:left="720"/>
        <w:textAlignment w:val="baseline"/>
        <w:rPr>
          <w:rFonts w:ascii="Calibri" w:hAnsi="Calibri" w:cs="Arial"/>
        </w:rPr>
      </w:pPr>
      <w:r w:rsidRPr="00D23F5B">
        <w:rPr>
          <w:rFonts w:ascii="Calibri" w:hAnsi="Calibri" w:cs="Arial"/>
        </w:rPr>
        <w:t>Home Visits</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t xml:space="preserve">Page </w:t>
      </w:r>
      <w:r w:rsidR="00BB6F60">
        <w:rPr>
          <w:rFonts w:ascii="Calibri" w:hAnsi="Calibri" w:cs="Arial"/>
        </w:rPr>
        <w:t>10</w:t>
      </w:r>
    </w:p>
    <w:p w14:paraId="1CE57D63" w14:textId="2D64023E" w:rsidR="00E9478B" w:rsidRPr="00D23F5B" w:rsidRDefault="00E9478B" w:rsidP="00F53F13">
      <w:pPr>
        <w:widowControl w:val="0"/>
        <w:numPr>
          <w:ilvl w:val="0"/>
          <w:numId w:val="34"/>
        </w:numPr>
        <w:tabs>
          <w:tab w:val="left" w:pos="720"/>
        </w:tabs>
        <w:overflowPunct w:val="0"/>
        <w:autoSpaceDE w:val="0"/>
        <w:autoSpaceDN w:val="0"/>
        <w:adjustRightInd w:val="0"/>
        <w:spacing w:after="120"/>
        <w:ind w:left="720"/>
        <w:textAlignment w:val="baseline"/>
        <w:rPr>
          <w:rFonts w:ascii="Calibri" w:hAnsi="Calibri" w:cs="Arial"/>
        </w:rPr>
      </w:pPr>
      <w:r w:rsidRPr="00D23F5B">
        <w:rPr>
          <w:rFonts w:ascii="Calibri" w:hAnsi="Calibri" w:cs="Arial"/>
        </w:rPr>
        <w:t>Transporting Children and Young People</w:t>
      </w:r>
      <w:r w:rsidRPr="00D23F5B">
        <w:rPr>
          <w:rFonts w:ascii="Calibri" w:hAnsi="Calibri" w:cs="Arial"/>
        </w:rPr>
        <w:tab/>
      </w:r>
      <w:r w:rsidRPr="00D23F5B">
        <w:rPr>
          <w:rFonts w:ascii="Calibri" w:hAnsi="Calibri" w:cs="Arial"/>
        </w:rPr>
        <w:tab/>
      </w:r>
      <w:r w:rsidRPr="00D23F5B">
        <w:rPr>
          <w:rFonts w:ascii="Calibri" w:hAnsi="Calibri" w:cs="Arial"/>
        </w:rPr>
        <w:tab/>
      </w:r>
      <w:r>
        <w:rPr>
          <w:rFonts w:ascii="Calibri" w:hAnsi="Calibri" w:cs="Arial"/>
        </w:rPr>
        <w:tab/>
        <w:t>Page 1</w:t>
      </w:r>
      <w:r w:rsidR="006F1DF4">
        <w:rPr>
          <w:rFonts w:ascii="Calibri" w:hAnsi="Calibri" w:cs="Arial"/>
        </w:rPr>
        <w:t>1</w:t>
      </w:r>
    </w:p>
    <w:p w14:paraId="2B07F092"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sz w:val="20"/>
          <w:szCs w:val="20"/>
        </w:rPr>
      </w:pPr>
    </w:p>
    <w:p w14:paraId="6AA4CDF4"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t>Section 4 - Personal Care</w:t>
      </w:r>
    </w:p>
    <w:p w14:paraId="4F7DFD54" w14:textId="6B1FE64D" w:rsidR="00E9478B" w:rsidRPr="00D23F5B" w:rsidRDefault="00E9478B" w:rsidP="00F53F13">
      <w:pPr>
        <w:widowControl w:val="0"/>
        <w:numPr>
          <w:ilvl w:val="0"/>
          <w:numId w:val="36"/>
        </w:numPr>
        <w:tabs>
          <w:tab w:val="left" w:pos="851"/>
        </w:tabs>
        <w:overflowPunct w:val="0"/>
        <w:autoSpaceDE w:val="0"/>
        <w:autoSpaceDN w:val="0"/>
        <w:adjustRightInd w:val="0"/>
        <w:spacing w:after="120"/>
        <w:textAlignment w:val="baseline"/>
        <w:rPr>
          <w:rFonts w:ascii="Calibri" w:hAnsi="Calibri" w:cs="Arial"/>
        </w:rPr>
      </w:pPr>
      <w:r w:rsidRPr="00D23F5B">
        <w:rPr>
          <w:rFonts w:ascii="Calibri" w:hAnsi="Calibri" w:cs="Arial"/>
        </w:rPr>
        <w:t>Intimate Care</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Pr>
          <w:rFonts w:ascii="Calibri" w:hAnsi="Calibri" w:cs="Arial"/>
        </w:rPr>
        <w:tab/>
      </w:r>
      <w:r w:rsidRPr="00D23F5B">
        <w:rPr>
          <w:rFonts w:ascii="Calibri" w:hAnsi="Calibri" w:cs="Arial"/>
        </w:rPr>
        <w:t>Page 1</w:t>
      </w:r>
      <w:r w:rsidR="006F1DF4">
        <w:rPr>
          <w:rFonts w:ascii="Calibri" w:hAnsi="Calibri" w:cs="Arial"/>
        </w:rPr>
        <w:t>2</w:t>
      </w:r>
    </w:p>
    <w:p w14:paraId="2F6C6ABD" w14:textId="5FD7A865" w:rsidR="00E9478B" w:rsidRPr="00D23F5B" w:rsidRDefault="00E9478B" w:rsidP="00F53F13">
      <w:pPr>
        <w:widowControl w:val="0"/>
        <w:numPr>
          <w:ilvl w:val="0"/>
          <w:numId w:val="36"/>
        </w:numPr>
        <w:tabs>
          <w:tab w:val="left" w:pos="851"/>
        </w:tabs>
        <w:overflowPunct w:val="0"/>
        <w:autoSpaceDE w:val="0"/>
        <w:autoSpaceDN w:val="0"/>
        <w:adjustRightInd w:val="0"/>
        <w:spacing w:after="120"/>
        <w:textAlignment w:val="baseline"/>
        <w:rPr>
          <w:rFonts w:ascii="Calibri" w:hAnsi="Calibri" w:cs="Arial"/>
        </w:rPr>
      </w:pPr>
      <w:r w:rsidRPr="00D23F5B">
        <w:rPr>
          <w:rFonts w:ascii="Calibri" w:hAnsi="Calibri" w:cs="Arial"/>
        </w:rPr>
        <w:t>First Aid and Administration of Medication</w:t>
      </w:r>
      <w:r w:rsidRPr="00D23F5B">
        <w:rPr>
          <w:rFonts w:ascii="Calibri" w:hAnsi="Calibri" w:cs="Arial"/>
        </w:rPr>
        <w:tab/>
      </w:r>
      <w:r w:rsidRPr="00D23F5B">
        <w:rPr>
          <w:rFonts w:ascii="Calibri" w:hAnsi="Calibri" w:cs="Arial"/>
        </w:rPr>
        <w:tab/>
      </w:r>
      <w:r w:rsidRPr="00D23F5B">
        <w:rPr>
          <w:rFonts w:ascii="Calibri" w:hAnsi="Calibri" w:cs="Arial"/>
        </w:rPr>
        <w:tab/>
      </w:r>
      <w:r>
        <w:rPr>
          <w:rFonts w:ascii="Calibri" w:hAnsi="Calibri" w:cs="Arial"/>
        </w:rPr>
        <w:tab/>
      </w:r>
      <w:r w:rsidRPr="00D23F5B">
        <w:rPr>
          <w:rFonts w:ascii="Calibri" w:hAnsi="Calibri" w:cs="Arial"/>
        </w:rPr>
        <w:t>Page 1</w:t>
      </w:r>
      <w:r w:rsidR="006F1DF4">
        <w:rPr>
          <w:rFonts w:ascii="Calibri" w:hAnsi="Calibri" w:cs="Arial"/>
        </w:rPr>
        <w:t>2</w:t>
      </w:r>
    </w:p>
    <w:p w14:paraId="6D47ABB9"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sz w:val="20"/>
          <w:szCs w:val="20"/>
        </w:rPr>
      </w:pPr>
    </w:p>
    <w:p w14:paraId="7193DAF4"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t>Section 5 - Appropriate Use of Communication Technology</w:t>
      </w:r>
    </w:p>
    <w:p w14:paraId="5043C17E" w14:textId="293C8CF1" w:rsidR="00E9478B" w:rsidRPr="00D23F5B" w:rsidRDefault="00E9478B" w:rsidP="00F53F13">
      <w:pPr>
        <w:widowControl w:val="0"/>
        <w:numPr>
          <w:ilvl w:val="0"/>
          <w:numId w:val="37"/>
        </w:numPr>
        <w:tabs>
          <w:tab w:val="left" w:pos="851"/>
        </w:tabs>
        <w:overflowPunct w:val="0"/>
        <w:autoSpaceDE w:val="0"/>
        <w:autoSpaceDN w:val="0"/>
        <w:adjustRightInd w:val="0"/>
        <w:spacing w:after="120"/>
        <w:textAlignment w:val="baseline"/>
        <w:rPr>
          <w:rFonts w:ascii="Calibri" w:hAnsi="Calibri" w:cs="Arial"/>
        </w:rPr>
      </w:pPr>
      <w:r w:rsidRPr="00D23F5B">
        <w:rPr>
          <w:rFonts w:ascii="Calibri" w:hAnsi="Calibri" w:cs="Arial"/>
        </w:rPr>
        <w:t>Communication with Children, and Young People</w:t>
      </w:r>
      <w:r w:rsidRPr="00D23F5B">
        <w:rPr>
          <w:rFonts w:ascii="Calibri" w:hAnsi="Calibri" w:cs="Arial"/>
        </w:rPr>
        <w:tab/>
      </w:r>
      <w:r w:rsidRPr="00D23F5B">
        <w:rPr>
          <w:rFonts w:ascii="Calibri" w:hAnsi="Calibri" w:cs="Arial"/>
        </w:rPr>
        <w:tab/>
      </w:r>
      <w:r>
        <w:rPr>
          <w:rFonts w:ascii="Calibri" w:hAnsi="Calibri" w:cs="Arial"/>
        </w:rPr>
        <w:tab/>
      </w:r>
      <w:r w:rsidRPr="00D23F5B">
        <w:rPr>
          <w:rFonts w:ascii="Calibri" w:hAnsi="Calibri" w:cs="Arial"/>
        </w:rPr>
        <w:t>Page 1</w:t>
      </w:r>
      <w:r w:rsidR="00610A28">
        <w:rPr>
          <w:rFonts w:ascii="Calibri" w:hAnsi="Calibri" w:cs="Arial"/>
        </w:rPr>
        <w:t>3</w:t>
      </w:r>
    </w:p>
    <w:p w14:paraId="5262EC8B" w14:textId="3509D626" w:rsidR="00E9478B" w:rsidRPr="00D23F5B" w:rsidRDefault="00E9478B" w:rsidP="00F53F13">
      <w:pPr>
        <w:numPr>
          <w:ilvl w:val="0"/>
          <w:numId w:val="37"/>
        </w:numPr>
        <w:spacing w:after="120"/>
        <w:rPr>
          <w:rFonts w:ascii="Calibri" w:hAnsi="Calibri" w:cs="Arial"/>
        </w:rPr>
      </w:pPr>
      <w:r w:rsidRPr="00D23F5B">
        <w:rPr>
          <w:rFonts w:ascii="Calibri" w:hAnsi="Calibri" w:cs="Arial"/>
        </w:rPr>
        <w:t>Use of Personal Mobile Phones</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0099279C">
        <w:rPr>
          <w:rFonts w:ascii="Calibri" w:hAnsi="Calibri" w:cs="Arial"/>
        </w:rPr>
        <w:tab/>
      </w:r>
      <w:r w:rsidRPr="00D23F5B">
        <w:rPr>
          <w:rFonts w:ascii="Calibri" w:hAnsi="Calibri" w:cs="Arial"/>
        </w:rPr>
        <w:t>Page 1</w:t>
      </w:r>
      <w:r w:rsidR="00610A28">
        <w:rPr>
          <w:rFonts w:ascii="Calibri" w:hAnsi="Calibri" w:cs="Arial"/>
        </w:rPr>
        <w:t>3</w:t>
      </w:r>
      <w:r w:rsidRPr="00D23F5B">
        <w:rPr>
          <w:rFonts w:ascii="Calibri" w:hAnsi="Calibri" w:cs="Arial"/>
        </w:rPr>
        <w:tab/>
      </w:r>
    </w:p>
    <w:p w14:paraId="38196E4F" w14:textId="2228DC34" w:rsidR="00E9478B" w:rsidRPr="00D23F5B" w:rsidRDefault="00E9478B" w:rsidP="00F53F13">
      <w:pPr>
        <w:widowControl w:val="0"/>
        <w:numPr>
          <w:ilvl w:val="0"/>
          <w:numId w:val="37"/>
        </w:numPr>
        <w:tabs>
          <w:tab w:val="left" w:pos="851"/>
        </w:tabs>
        <w:overflowPunct w:val="0"/>
        <w:autoSpaceDE w:val="0"/>
        <w:autoSpaceDN w:val="0"/>
        <w:adjustRightInd w:val="0"/>
        <w:spacing w:after="120"/>
        <w:textAlignment w:val="baseline"/>
        <w:rPr>
          <w:rFonts w:ascii="Calibri" w:hAnsi="Calibri" w:cs="Arial"/>
        </w:rPr>
      </w:pPr>
      <w:r w:rsidRPr="00D23F5B">
        <w:rPr>
          <w:rFonts w:ascii="Calibri" w:hAnsi="Calibri" w:cs="Arial"/>
        </w:rPr>
        <w:t>Photography and Videos</w:t>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r>
      <w:r w:rsidRPr="00D23F5B">
        <w:rPr>
          <w:rFonts w:ascii="Calibri" w:hAnsi="Calibri" w:cs="Arial"/>
        </w:rPr>
        <w:tab/>
        <w:t>Page 1</w:t>
      </w:r>
      <w:r w:rsidR="00610A28">
        <w:rPr>
          <w:rFonts w:ascii="Calibri" w:hAnsi="Calibri" w:cs="Arial"/>
        </w:rPr>
        <w:t>4</w:t>
      </w:r>
    </w:p>
    <w:p w14:paraId="42A9900F" w14:textId="1F7571A0" w:rsidR="00E9478B" w:rsidRPr="00D23F5B" w:rsidRDefault="00E9478B" w:rsidP="00F53F13">
      <w:pPr>
        <w:widowControl w:val="0"/>
        <w:numPr>
          <w:ilvl w:val="0"/>
          <w:numId w:val="37"/>
        </w:numPr>
        <w:tabs>
          <w:tab w:val="left" w:pos="851"/>
        </w:tabs>
        <w:overflowPunct w:val="0"/>
        <w:autoSpaceDE w:val="0"/>
        <w:autoSpaceDN w:val="0"/>
        <w:adjustRightInd w:val="0"/>
        <w:spacing w:after="120"/>
        <w:textAlignment w:val="baseline"/>
        <w:rPr>
          <w:rFonts w:ascii="Calibri" w:hAnsi="Calibri" w:cs="Arial"/>
        </w:rPr>
      </w:pPr>
      <w:r w:rsidRPr="00D23F5B">
        <w:rPr>
          <w:rFonts w:ascii="Calibri" w:hAnsi="Calibri" w:cs="Arial"/>
        </w:rPr>
        <w:t>Access to Inappropriate Images and Internet Usage</w:t>
      </w:r>
      <w:r w:rsidRPr="00D23F5B">
        <w:rPr>
          <w:rFonts w:ascii="Calibri" w:hAnsi="Calibri" w:cs="Arial"/>
        </w:rPr>
        <w:tab/>
      </w:r>
      <w:r w:rsidRPr="00D23F5B">
        <w:rPr>
          <w:rFonts w:ascii="Calibri" w:hAnsi="Calibri" w:cs="Arial"/>
        </w:rPr>
        <w:tab/>
      </w:r>
      <w:r>
        <w:rPr>
          <w:rFonts w:ascii="Calibri" w:hAnsi="Calibri" w:cs="Arial"/>
        </w:rPr>
        <w:tab/>
      </w:r>
      <w:r w:rsidRPr="00D23F5B">
        <w:rPr>
          <w:rFonts w:ascii="Calibri" w:hAnsi="Calibri" w:cs="Arial"/>
        </w:rPr>
        <w:t>Page 1</w:t>
      </w:r>
      <w:r w:rsidR="00610A28">
        <w:rPr>
          <w:rFonts w:ascii="Calibri" w:hAnsi="Calibri" w:cs="Arial"/>
        </w:rPr>
        <w:t>4</w:t>
      </w:r>
    </w:p>
    <w:p w14:paraId="7E087499" w14:textId="77777777" w:rsidR="00E9478B" w:rsidRPr="00D23F5B" w:rsidRDefault="00E9478B" w:rsidP="00E9478B">
      <w:pPr>
        <w:tabs>
          <w:tab w:val="left" w:pos="7200"/>
        </w:tabs>
        <w:spacing w:after="120"/>
        <w:rPr>
          <w:rFonts w:ascii="Calibri" w:hAnsi="Calibri" w:cs="Arial"/>
          <w:b/>
          <w:color w:val="000000"/>
        </w:rPr>
      </w:pPr>
    </w:p>
    <w:p w14:paraId="256E1A07" w14:textId="005FE61B" w:rsidR="00E9478B" w:rsidRPr="00D23F5B" w:rsidRDefault="00E9478B" w:rsidP="00E9478B">
      <w:pPr>
        <w:tabs>
          <w:tab w:val="left" w:pos="7200"/>
        </w:tabs>
        <w:spacing w:after="120"/>
        <w:rPr>
          <w:rFonts w:ascii="Calibri" w:hAnsi="Calibri" w:cs="Arial"/>
          <w:color w:val="000000"/>
        </w:rPr>
      </w:pPr>
      <w:r w:rsidRPr="00D23F5B">
        <w:rPr>
          <w:rFonts w:ascii="Calibri" w:hAnsi="Calibri" w:cs="Arial"/>
          <w:b/>
          <w:color w:val="000000"/>
        </w:rPr>
        <w:t>Appendix 1 – Confidentiality Agreement</w:t>
      </w:r>
      <w:r w:rsidRPr="00D23F5B">
        <w:rPr>
          <w:rFonts w:ascii="Calibri" w:hAnsi="Calibri" w:cs="Arial"/>
          <w:b/>
          <w:color w:val="000000"/>
        </w:rPr>
        <w:tab/>
      </w:r>
      <w:r>
        <w:rPr>
          <w:rFonts w:ascii="Calibri" w:hAnsi="Calibri" w:cs="Arial"/>
          <w:color w:val="000000"/>
        </w:rPr>
        <w:t>Page 1</w:t>
      </w:r>
      <w:r w:rsidR="00610A28">
        <w:rPr>
          <w:rFonts w:ascii="Calibri" w:hAnsi="Calibri" w:cs="Arial"/>
          <w:color w:val="000000"/>
        </w:rPr>
        <w:t>5</w:t>
      </w:r>
    </w:p>
    <w:p w14:paraId="0BE94F8B" w14:textId="77777777" w:rsidR="00E9478B" w:rsidRPr="00D23F5B" w:rsidRDefault="00E9478B" w:rsidP="00E9478B">
      <w:pPr>
        <w:spacing w:after="120"/>
        <w:rPr>
          <w:rFonts w:ascii="Calibri" w:hAnsi="Calibri" w:cs="Arial"/>
          <w:b/>
          <w:color w:val="000000"/>
        </w:rPr>
      </w:pPr>
      <w:r w:rsidRPr="00D23F5B">
        <w:rPr>
          <w:rFonts w:ascii="Calibri" w:hAnsi="Calibri" w:cs="Arial"/>
          <w:b/>
          <w:color w:val="000000"/>
        </w:rPr>
        <w:br w:type="page"/>
      </w:r>
      <w:r w:rsidRPr="00D23F5B">
        <w:rPr>
          <w:rFonts w:ascii="Calibri" w:hAnsi="Calibri" w:cs="Arial"/>
          <w:b/>
          <w:color w:val="000000"/>
        </w:rPr>
        <w:lastRenderedPageBreak/>
        <w:t xml:space="preserve">Section 1: Context for these Guidelines </w:t>
      </w:r>
    </w:p>
    <w:p w14:paraId="109D4889" w14:textId="77777777" w:rsidR="00E9478B" w:rsidRPr="00D23F5B" w:rsidRDefault="00E9478B" w:rsidP="00E9478B">
      <w:pPr>
        <w:spacing w:after="120"/>
        <w:rPr>
          <w:rFonts w:ascii="Calibri" w:hAnsi="Calibri" w:cs="Arial"/>
          <w:b/>
          <w:color w:val="000000"/>
        </w:rPr>
      </w:pPr>
      <w:r w:rsidRPr="00D23F5B">
        <w:rPr>
          <w:rFonts w:ascii="Calibri" w:hAnsi="Calibri" w:cs="Arial"/>
          <w:b/>
          <w:color w:val="000000"/>
        </w:rPr>
        <w:t>Duty of Care</w:t>
      </w:r>
    </w:p>
    <w:p w14:paraId="7CF47CB8" w14:textId="77777777" w:rsidR="00E9478B" w:rsidRPr="00D23F5B" w:rsidRDefault="00E9478B" w:rsidP="00E9478B">
      <w:pPr>
        <w:pStyle w:val="DefaultText"/>
        <w:spacing w:after="40"/>
        <w:rPr>
          <w:rFonts w:ascii="Calibri" w:hAnsi="Calibri"/>
          <w:sz w:val="22"/>
          <w:szCs w:val="22"/>
          <w:lang w:val="en-GB"/>
        </w:rPr>
      </w:pPr>
      <w:r w:rsidRPr="00D23F5B">
        <w:rPr>
          <w:rFonts w:ascii="Calibri" w:hAnsi="Calibri"/>
          <w:sz w:val="22"/>
          <w:szCs w:val="22"/>
          <w:lang w:val="en-GB"/>
        </w:rPr>
        <w:t xml:space="preserve">All adults who work with, and on behalf of children are accountable for the way in which they exercise authority; manage risk; use resources; and safeguard children and young people.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5396"/>
      </w:tblGrid>
      <w:tr w:rsidR="00E9478B" w:rsidRPr="00D23F5B" w14:paraId="56C9A883" w14:textId="77777777" w:rsidTr="00DB7852">
        <w:tc>
          <w:tcPr>
            <w:tcW w:w="3600" w:type="dxa"/>
            <w:shd w:val="clear" w:color="auto" w:fill="E0E0E0"/>
          </w:tcPr>
          <w:p w14:paraId="4A618D96" w14:textId="77777777" w:rsidR="00E9478B" w:rsidRPr="00D23F5B" w:rsidRDefault="00E9478B" w:rsidP="00DB7852">
            <w:pPr>
              <w:spacing w:before="60" w:after="60"/>
              <w:rPr>
                <w:rFonts w:ascii="Calibri" w:hAnsi="Calibri" w:cs="Arial"/>
                <w:b/>
                <w:color w:val="000000"/>
                <w:szCs w:val="22"/>
              </w:rPr>
            </w:pPr>
            <w:r w:rsidRPr="00D23F5B">
              <w:rPr>
                <w:rFonts w:ascii="Calibri" w:hAnsi="Calibri" w:cs="Arial"/>
                <w:b/>
                <w:color w:val="000000"/>
                <w:szCs w:val="22"/>
              </w:rPr>
              <w:t>This means that all adults should…</w:t>
            </w:r>
          </w:p>
        </w:tc>
        <w:tc>
          <w:tcPr>
            <w:tcW w:w="5580" w:type="dxa"/>
            <w:shd w:val="clear" w:color="auto" w:fill="E0E0E0"/>
          </w:tcPr>
          <w:p w14:paraId="1B819F51" w14:textId="77777777" w:rsidR="00E9478B" w:rsidRPr="00D23F5B" w:rsidRDefault="00E9478B" w:rsidP="00DB7852">
            <w:pPr>
              <w:spacing w:before="60" w:after="60"/>
              <w:rPr>
                <w:rFonts w:ascii="Calibri" w:hAnsi="Calibri" w:cs="Arial"/>
                <w:b/>
                <w:color w:val="000000"/>
                <w:szCs w:val="22"/>
              </w:rPr>
            </w:pPr>
            <w:r w:rsidRPr="00D23F5B">
              <w:rPr>
                <w:rFonts w:ascii="Calibri" w:hAnsi="Calibri" w:cs="Arial"/>
                <w:b/>
                <w:color w:val="000000"/>
                <w:szCs w:val="22"/>
              </w:rPr>
              <w:t xml:space="preserve">This means that </w:t>
            </w:r>
            <w:r>
              <w:rPr>
                <w:rFonts w:ascii="Calibri" w:hAnsi="Calibri" w:cs="Arial"/>
                <w:b/>
                <w:color w:val="000000"/>
                <w:szCs w:val="22"/>
              </w:rPr>
              <w:t>Bardwell School</w:t>
            </w:r>
            <w:r w:rsidRPr="00D23F5B">
              <w:rPr>
                <w:rFonts w:ascii="Calibri" w:hAnsi="Calibri" w:cs="Arial"/>
                <w:b/>
                <w:color w:val="000000"/>
                <w:szCs w:val="22"/>
              </w:rPr>
              <w:t xml:space="preserve"> should…</w:t>
            </w:r>
          </w:p>
        </w:tc>
      </w:tr>
      <w:tr w:rsidR="00E9478B" w:rsidRPr="00D23F5B" w14:paraId="7C1965FB" w14:textId="77777777" w:rsidTr="00DB7852">
        <w:tc>
          <w:tcPr>
            <w:tcW w:w="3600" w:type="dxa"/>
            <w:shd w:val="clear" w:color="auto" w:fill="auto"/>
          </w:tcPr>
          <w:p w14:paraId="11528B60" w14:textId="77777777" w:rsidR="00E9478B" w:rsidRPr="00D23F5B" w:rsidRDefault="00E9478B" w:rsidP="00F53F13">
            <w:pPr>
              <w:widowControl w:val="0"/>
              <w:numPr>
                <w:ilvl w:val="0"/>
                <w:numId w:val="2"/>
              </w:numPr>
              <w:tabs>
                <w:tab w:val="left" w:pos="395"/>
              </w:tabs>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understand the responsibilities, which are part of their employment or role, and be aware that sanctions will be applied if these provisions are breached;</w:t>
            </w:r>
          </w:p>
          <w:p w14:paraId="26B996ED" w14:textId="77777777" w:rsidR="00E9478B" w:rsidRPr="00D23F5B" w:rsidRDefault="00E9478B" w:rsidP="00F53F13">
            <w:pPr>
              <w:widowControl w:val="0"/>
              <w:numPr>
                <w:ilvl w:val="0"/>
                <w:numId w:val="2"/>
              </w:numPr>
              <w:tabs>
                <w:tab w:val="left" w:pos="395"/>
              </w:tabs>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always act, and be seen to act, in the child’s best interests;</w:t>
            </w:r>
          </w:p>
          <w:p w14:paraId="38DFCCA7" w14:textId="77777777" w:rsidR="00E9478B" w:rsidRPr="00D23F5B" w:rsidRDefault="00E9478B" w:rsidP="00F53F13">
            <w:pPr>
              <w:widowControl w:val="0"/>
              <w:numPr>
                <w:ilvl w:val="0"/>
                <w:numId w:val="2"/>
              </w:numPr>
              <w:tabs>
                <w:tab w:val="left" w:pos="395"/>
                <w:tab w:val="left" w:pos="2594"/>
              </w:tabs>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avoid any conduct which would lead any reasonable person to question their motivation and intentions;</w:t>
            </w:r>
          </w:p>
          <w:p w14:paraId="7CBAF23D" w14:textId="77777777" w:rsidR="00E9478B" w:rsidRPr="00D23F5B" w:rsidRDefault="00E9478B" w:rsidP="00F53F13">
            <w:pPr>
              <w:widowControl w:val="0"/>
              <w:numPr>
                <w:ilvl w:val="0"/>
                <w:numId w:val="2"/>
              </w:numPr>
              <w:tabs>
                <w:tab w:val="left" w:pos="395"/>
              </w:tabs>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take responsibility for his/her own actions and behaviour.</w:t>
            </w:r>
          </w:p>
          <w:p w14:paraId="2AEC0A9E" w14:textId="77777777" w:rsidR="00E9478B" w:rsidRPr="00D23F5B" w:rsidRDefault="00E9478B" w:rsidP="00DB7852">
            <w:pPr>
              <w:spacing w:before="60" w:after="60"/>
              <w:jc w:val="both"/>
              <w:rPr>
                <w:rFonts w:ascii="Calibri" w:hAnsi="Calibri" w:cs="Arial"/>
                <w:color w:val="000000"/>
                <w:szCs w:val="22"/>
              </w:rPr>
            </w:pPr>
          </w:p>
        </w:tc>
        <w:tc>
          <w:tcPr>
            <w:tcW w:w="5580" w:type="dxa"/>
            <w:shd w:val="clear" w:color="auto" w:fill="auto"/>
          </w:tcPr>
          <w:p w14:paraId="3C601E00" w14:textId="77777777" w:rsidR="00E9478B" w:rsidRPr="00D23F5B" w:rsidRDefault="00E9478B" w:rsidP="00F53F13">
            <w:pPr>
              <w:widowControl w:val="0"/>
              <w:numPr>
                <w:ilvl w:val="0"/>
                <w:numId w:val="3"/>
              </w:numPr>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 xml:space="preserve">ensure appropriate safeguarding </w:t>
            </w:r>
            <w:proofErr w:type="spellStart"/>
            <w:r w:rsidRPr="00D23F5B">
              <w:rPr>
                <w:rFonts w:ascii="Calibri" w:hAnsi="Calibri" w:cs="Arial"/>
                <w:szCs w:val="22"/>
              </w:rPr>
              <w:t>polices</w:t>
            </w:r>
            <w:proofErr w:type="spellEnd"/>
            <w:r w:rsidRPr="00D23F5B">
              <w:rPr>
                <w:rFonts w:ascii="Calibri" w:hAnsi="Calibri" w:cs="Arial"/>
                <w:szCs w:val="22"/>
              </w:rPr>
              <w:t xml:space="preserve"> and procedures are in place; </w:t>
            </w:r>
          </w:p>
          <w:p w14:paraId="4E6BAE3B" w14:textId="77777777" w:rsidR="00E9478B" w:rsidRPr="00D23F5B" w:rsidRDefault="00E9478B" w:rsidP="00F53F13">
            <w:pPr>
              <w:widowControl w:val="0"/>
              <w:numPr>
                <w:ilvl w:val="0"/>
                <w:numId w:val="3"/>
              </w:numPr>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ensure that codes of conduct/practices are continually monitored and reviewed;</w:t>
            </w:r>
          </w:p>
          <w:p w14:paraId="1407EB2C" w14:textId="77777777" w:rsidR="00E9478B" w:rsidRPr="00D23F5B" w:rsidRDefault="00E9478B" w:rsidP="00F53F13">
            <w:pPr>
              <w:widowControl w:val="0"/>
              <w:numPr>
                <w:ilvl w:val="0"/>
                <w:numId w:val="3"/>
              </w:numPr>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 xml:space="preserve">ensure that appropriate safeguarding </w:t>
            </w:r>
            <w:proofErr w:type="spellStart"/>
            <w:proofErr w:type="gramStart"/>
            <w:r w:rsidRPr="00D23F5B">
              <w:rPr>
                <w:rFonts w:ascii="Calibri" w:hAnsi="Calibri" w:cs="Arial"/>
                <w:szCs w:val="22"/>
              </w:rPr>
              <w:t>polices</w:t>
            </w:r>
            <w:proofErr w:type="spellEnd"/>
            <w:proofErr w:type="gramEnd"/>
            <w:r w:rsidRPr="00D23F5B">
              <w:rPr>
                <w:rFonts w:ascii="Calibri" w:hAnsi="Calibri" w:cs="Arial"/>
                <w:szCs w:val="22"/>
              </w:rPr>
              <w:t xml:space="preserve"> and procedures are in place in other agencies or service providers used.</w:t>
            </w:r>
          </w:p>
          <w:p w14:paraId="0ED5B361" w14:textId="77777777" w:rsidR="00E9478B" w:rsidRPr="00D23F5B" w:rsidRDefault="00E9478B" w:rsidP="00F53F13">
            <w:pPr>
              <w:widowControl w:val="0"/>
              <w:numPr>
                <w:ilvl w:val="0"/>
                <w:numId w:val="3"/>
              </w:numPr>
              <w:tabs>
                <w:tab w:val="left" w:pos="395"/>
              </w:tabs>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foster a culture of openness and support;</w:t>
            </w:r>
          </w:p>
          <w:p w14:paraId="374F5326" w14:textId="77777777" w:rsidR="00E9478B" w:rsidRPr="00D23F5B" w:rsidRDefault="00E9478B" w:rsidP="00F53F13">
            <w:pPr>
              <w:widowControl w:val="0"/>
              <w:numPr>
                <w:ilvl w:val="0"/>
                <w:numId w:val="3"/>
              </w:numPr>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ensure that systems are in place for concerns to be raised;</w:t>
            </w:r>
          </w:p>
          <w:p w14:paraId="7935BA82" w14:textId="77777777" w:rsidR="00E9478B" w:rsidRPr="00D23F5B" w:rsidRDefault="00E9478B" w:rsidP="00F53F13">
            <w:pPr>
              <w:widowControl w:val="0"/>
              <w:numPr>
                <w:ilvl w:val="0"/>
                <w:numId w:val="3"/>
              </w:numPr>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ensure that adults are not placed in situations which render them particularly vulnerable;</w:t>
            </w:r>
          </w:p>
          <w:p w14:paraId="1D410809" w14:textId="77777777" w:rsidR="00E9478B" w:rsidRPr="00D23F5B" w:rsidRDefault="00E9478B" w:rsidP="00F53F13">
            <w:pPr>
              <w:widowControl w:val="0"/>
              <w:numPr>
                <w:ilvl w:val="0"/>
                <w:numId w:val="3"/>
              </w:numPr>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ensure all adults have access to and understand this guidance and related, policies and procedures;</w:t>
            </w:r>
          </w:p>
          <w:p w14:paraId="62DE1004" w14:textId="77777777" w:rsidR="00E9478B" w:rsidRPr="00D23F5B" w:rsidRDefault="00E9478B" w:rsidP="00F53F13">
            <w:pPr>
              <w:widowControl w:val="0"/>
              <w:numPr>
                <w:ilvl w:val="0"/>
                <w:numId w:val="3"/>
              </w:numPr>
              <w:overflowPunct w:val="0"/>
              <w:autoSpaceDE w:val="0"/>
              <w:autoSpaceDN w:val="0"/>
              <w:adjustRightInd w:val="0"/>
              <w:spacing w:before="40" w:after="40"/>
              <w:ind w:left="357" w:hanging="357"/>
              <w:textAlignment w:val="baseline"/>
              <w:rPr>
                <w:rFonts w:ascii="Calibri" w:hAnsi="Calibri" w:cs="Arial"/>
                <w:color w:val="0000FF"/>
                <w:szCs w:val="22"/>
              </w:rPr>
            </w:pPr>
            <w:r w:rsidRPr="00D23F5B">
              <w:rPr>
                <w:rFonts w:ascii="Calibri" w:hAnsi="Calibri" w:cs="Arial"/>
                <w:szCs w:val="22"/>
              </w:rPr>
              <w:t>ensure that all job descriptions and person specifications clearly identify the competences necessary to fulfil the duty of care;</w:t>
            </w:r>
          </w:p>
        </w:tc>
      </w:tr>
    </w:tbl>
    <w:p w14:paraId="756A4A0A"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rPr>
      </w:pPr>
    </w:p>
    <w:p w14:paraId="09A74537"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rPr>
      </w:pPr>
      <w:r w:rsidRPr="00D23F5B">
        <w:rPr>
          <w:rFonts w:ascii="Calibri" w:hAnsi="Calibri" w:cs="Arial"/>
          <w:b/>
        </w:rPr>
        <w:t>Confidentiality</w:t>
      </w:r>
    </w:p>
    <w:p w14:paraId="711711E4" w14:textId="77777777" w:rsidR="00E9478B" w:rsidRPr="00D23F5B" w:rsidRDefault="00E9478B" w:rsidP="002E4CBD">
      <w:pPr>
        <w:pStyle w:val="DefaultText"/>
        <w:spacing w:after="120"/>
        <w:rPr>
          <w:rFonts w:ascii="Calibri" w:hAnsi="Calibri"/>
          <w:sz w:val="22"/>
          <w:szCs w:val="22"/>
          <w:lang w:val="en-GB"/>
        </w:rPr>
      </w:pPr>
      <w:r w:rsidRPr="00D23F5B">
        <w:rPr>
          <w:rFonts w:ascii="Calibri" w:hAnsi="Calibri"/>
          <w:sz w:val="22"/>
          <w:szCs w:val="22"/>
          <w:lang w:val="en-GB"/>
        </w:rPr>
        <w:t>Adults may have access to confidential information about children and young people in order to undertake their responsibilities. In some circumstances they may have access to or be given highly sensitive or private information. These details must be kept confidential at all times and only shared when it is in interests of the child to do so. Such information must not be used to intimidate, humiliate, or embarrass the child or young person concerned.</w:t>
      </w:r>
    </w:p>
    <w:p w14:paraId="1D163989" w14:textId="77777777" w:rsidR="00E9478B" w:rsidRPr="00D23F5B" w:rsidRDefault="00E9478B" w:rsidP="002E4CBD">
      <w:pPr>
        <w:pStyle w:val="BodyText"/>
        <w:rPr>
          <w:rFonts w:ascii="Calibri" w:hAnsi="Calibri" w:cs="Arial"/>
          <w:color w:val="000000"/>
          <w:sz w:val="22"/>
          <w:szCs w:val="22"/>
        </w:rPr>
      </w:pPr>
      <w:r w:rsidRPr="00D23F5B">
        <w:rPr>
          <w:rFonts w:ascii="Calibri" w:hAnsi="Calibri" w:cs="Arial"/>
          <w:color w:val="000000"/>
          <w:sz w:val="22"/>
          <w:szCs w:val="22"/>
        </w:rPr>
        <w:t xml:space="preserve">Staff are expected to maintain the confidentiality and security of all information and may be personally, legally liable for any breach of confidentiality as well as subject to disciplinary action. </w:t>
      </w:r>
    </w:p>
    <w:p w14:paraId="78AA1136" w14:textId="77777777" w:rsidR="00E9478B" w:rsidRPr="00D23F5B" w:rsidRDefault="00E9478B" w:rsidP="002E4CBD">
      <w:pPr>
        <w:pStyle w:val="BodyText"/>
        <w:spacing w:after="240"/>
        <w:rPr>
          <w:rFonts w:ascii="Calibri" w:hAnsi="Calibri" w:cs="Arial"/>
          <w:color w:val="000000"/>
          <w:sz w:val="22"/>
          <w:szCs w:val="22"/>
        </w:rPr>
      </w:pPr>
      <w:r w:rsidRPr="00D23F5B">
        <w:rPr>
          <w:rFonts w:ascii="Calibri" w:hAnsi="Calibri" w:cs="Arial"/>
          <w:b/>
          <w:bCs/>
          <w:color w:val="000000"/>
          <w:sz w:val="22"/>
          <w:szCs w:val="22"/>
        </w:rPr>
        <w:t>Note:</w:t>
      </w:r>
      <w:r w:rsidRPr="00D23F5B">
        <w:rPr>
          <w:rFonts w:ascii="Calibri" w:hAnsi="Calibri" w:cs="Arial"/>
          <w:bCs/>
          <w:color w:val="000000"/>
          <w:sz w:val="22"/>
          <w:szCs w:val="22"/>
        </w:rPr>
        <w:t xml:space="preserve"> </w:t>
      </w:r>
      <w:r w:rsidRPr="00D23F5B">
        <w:rPr>
          <w:rFonts w:ascii="Calibri" w:hAnsi="Calibri" w:cs="Arial"/>
          <w:bCs/>
          <w:i/>
          <w:color w:val="000000"/>
          <w:sz w:val="22"/>
          <w:szCs w:val="22"/>
        </w:rPr>
        <w:t xml:space="preserve">This expectation </w:t>
      </w:r>
      <w:r w:rsidRPr="00D23F5B">
        <w:rPr>
          <w:rFonts w:ascii="Calibri" w:hAnsi="Calibri" w:cs="Arial"/>
          <w:i/>
          <w:color w:val="000000"/>
          <w:sz w:val="22"/>
          <w:szCs w:val="22"/>
        </w:rPr>
        <w:t>continues to apply even after a staff member has finished working for the County Council.</w:t>
      </w:r>
      <w:r w:rsidRPr="00D23F5B">
        <w:rPr>
          <w:rFonts w:ascii="Calibri" w:hAnsi="Calibri" w:cs="Arial"/>
          <w:color w:val="000000"/>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9478B" w:rsidRPr="00D23F5B" w14:paraId="0CA7B162" w14:textId="77777777" w:rsidTr="00DB7852">
        <w:tc>
          <w:tcPr>
            <w:tcW w:w="9180" w:type="dxa"/>
            <w:shd w:val="clear" w:color="auto" w:fill="E0E0E0"/>
          </w:tcPr>
          <w:p w14:paraId="2F6339A8" w14:textId="77777777" w:rsidR="00E9478B" w:rsidRPr="00D23F5B" w:rsidRDefault="00E9478B" w:rsidP="00DB7852">
            <w:pPr>
              <w:widowControl w:val="0"/>
              <w:tabs>
                <w:tab w:val="left" w:pos="870"/>
              </w:tabs>
              <w:overflowPunct w:val="0"/>
              <w:autoSpaceDE w:val="0"/>
              <w:autoSpaceDN w:val="0"/>
              <w:adjustRightInd w:val="0"/>
              <w:spacing w:before="60" w:after="60"/>
              <w:textAlignment w:val="baseline"/>
              <w:rPr>
                <w:rFonts w:ascii="Calibri" w:hAnsi="Calibri" w:cs="Arial"/>
                <w:b/>
                <w:szCs w:val="22"/>
              </w:rPr>
            </w:pPr>
            <w:r w:rsidRPr="00D23F5B">
              <w:rPr>
                <w:rFonts w:ascii="Calibri" w:hAnsi="Calibri" w:cs="Arial"/>
                <w:b/>
                <w:szCs w:val="22"/>
              </w:rPr>
              <w:t>This means that all adults must…</w:t>
            </w:r>
          </w:p>
        </w:tc>
      </w:tr>
      <w:tr w:rsidR="00E9478B" w:rsidRPr="00D23F5B" w14:paraId="4099D68A" w14:textId="77777777" w:rsidTr="00DB7852">
        <w:tc>
          <w:tcPr>
            <w:tcW w:w="9180" w:type="dxa"/>
            <w:shd w:val="clear" w:color="auto" w:fill="auto"/>
          </w:tcPr>
          <w:p w14:paraId="184CBDCB" w14:textId="77777777" w:rsidR="00E9478B" w:rsidRPr="00D23F5B" w:rsidRDefault="00E9478B" w:rsidP="00F53F13">
            <w:pPr>
              <w:widowControl w:val="0"/>
              <w:numPr>
                <w:ilvl w:val="0"/>
                <w:numId w:val="4"/>
              </w:numPr>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 xml:space="preserve">sign the Oxfordshire Confidentiality Agreement. A copy will be held in their staff file. Admin staff will confirm with </w:t>
            </w:r>
            <w:r>
              <w:rPr>
                <w:rFonts w:ascii="Calibri" w:hAnsi="Calibri" w:cs="Arial"/>
                <w:szCs w:val="22"/>
              </w:rPr>
              <w:t>John Riches</w:t>
            </w:r>
            <w:r w:rsidRPr="00D23F5B">
              <w:rPr>
                <w:rFonts w:ascii="Calibri" w:hAnsi="Calibri" w:cs="Arial"/>
                <w:szCs w:val="22"/>
              </w:rPr>
              <w:t xml:space="preserve"> that it has been signed for noting on the Central record;</w:t>
            </w:r>
          </w:p>
          <w:p w14:paraId="5319C945" w14:textId="77777777" w:rsidR="00E9478B" w:rsidRPr="00D23F5B" w:rsidRDefault="00E9478B" w:rsidP="00F53F13">
            <w:pPr>
              <w:widowControl w:val="0"/>
              <w:numPr>
                <w:ilvl w:val="0"/>
                <w:numId w:val="4"/>
              </w:numPr>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treat information they receive about children and young people in a discreet and confidential manner;</w:t>
            </w:r>
          </w:p>
          <w:p w14:paraId="1F4B4292" w14:textId="77777777" w:rsidR="00E9478B" w:rsidRPr="00D23F5B" w:rsidRDefault="00E9478B" w:rsidP="00F53F13">
            <w:pPr>
              <w:widowControl w:val="0"/>
              <w:numPr>
                <w:ilvl w:val="0"/>
                <w:numId w:val="4"/>
              </w:numPr>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be clear about when information can be shared and in what circumstances it is appropriate to do so;</w:t>
            </w:r>
          </w:p>
          <w:p w14:paraId="2545A119" w14:textId="77777777" w:rsidR="00E9478B" w:rsidRPr="00D23F5B" w:rsidRDefault="00E9478B" w:rsidP="00F53F13">
            <w:pPr>
              <w:widowControl w:val="0"/>
              <w:numPr>
                <w:ilvl w:val="0"/>
                <w:numId w:val="4"/>
              </w:numPr>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 xml:space="preserve">ensure that student information and/or records are not left out where others may be able to access that information; </w:t>
            </w:r>
          </w:p>
          <w:p w14:paraId="7B420F8D" w14:textId="77777777" w:rsidR="00E9478B" w:rsidRPr="00D23F5B" w:rsidRDefault="00E9478B" w:rsidP="00F53F13">
            <w:pPr>
              <w:widowControl w:val="0"/>
              <w:numPr>
                <w:ilvl w:val="0"/>
                <w:numId w:val="4"/>
              </w:numPr>
              <w:overflowPunct w:val="0"/>
              <w:autoSpaceDE w:val="0"/>
              <w:autoSpaceDN w:val="0"/>
              <w:adjustRightInd w:val="0"/>
              <w:spacing w:before="40" w:after="40"/>
              <w:ind w:left="357" w:hanging="357"/>
              <w:textAlignment w:val="baseline"/>
              <w:rPr>
                <w:rFonts w:ascii="Calibri" w:hAnsi="Calibri" w:cs="Arial"/>
                <w:szCs w:val="22"/>
              </w:rPr>
            </w:pPr>
            <w:r w:rsidRPr="00D23F5B">
              <w:rPr>
                <w:rFonts w:ascii="Calibri" w:hAnsi="Calibri" w:cs="Arial"/>
                <w:szCs w:val="22"/>
              </w:rPr>
              <w:t xml:space="preserve">seek advice from a senior member of staff if they are in any doubt about sharing information they </w:t>
            </w:r>
            <w:proofErr w:type="gramStart"/>
            <w:r w:rsidRPr="00D23F5B">
              <w:rPr>
                <w:rFonts w:ascii="Calibri" w:hAnsi="Calibri" w:cs="Arial"/>
                <w:szCs w:val="22"/>
              </w:rPr>
              <w:t>hold</w:t>
            </w:r>
            <w:proofErr w:type="gramEnd"/>
            <w:r w:rsidRPr="00D23F5B">
              <w:rPr>
                <w:rFonts w:ascii="Calibri" w:hAnsi="Calibri" w:cs="Arial"/>
                <w:szCs w:val="22"/>
              </w:rPr>
              <w:t xml:space="preserve"> or which has been requested of them;</w:t>
            </w:r>
          </w:p>
          <w:p w14:paraId="305B7B66" w14:textId="77777777" w:rsidR="00E9478B" w:rsidRPr="00D23F5B" w:rsidRDefault="00E9478B" w:rsidP="00F53F13">
            <w:pPr>
              <w:widowControl w:val="0"/>
              <w:numPr>
                <w:ilvl w:val="0"/>
                <w:numId w:val="4"/>
              </w:numPr>
              <w:overflowPunct w:val="0"/>
              <w:autoSpaceDE w:val="0"/>
              <w:autoSpaceDN w:val="0"/>
              <w:adjustRightInd w:val="0"/>
              <w:spacing w:before="40" w:after="40"/>
              <w:ind w:left="357" w:hanging="357"/>
              <w:textAlignment w:val="baseline"/>
              <w:rPr>
                <w:rFonts w:ascii="Calibri" w:hAnsi="Calibri" w:cs="Arial"/>
                <w:i/>
                <w:szCs w:val="22"/>
              </w:rPr>
            </w:pPr>
            <w:r w:rsidRPr="00D23F5B">
              <w:rPr>
                <w:rFonts w:ascii="Calibri" w:hAnsi="Calibri" w:cs="Arial"/>
                <w:szCs w:val="22"/>
              </w:rPr>
              <w:t>know to whom any concerns or allegations should be reported.</w:t>
            </w:r>
          </w:p>
        </w:tc>
      </w:tr>
    </w:tbl>
    <w:p w14:paraId="68C847D8"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szCs w:val="22"/>
        </w:rPr>
      </w:pPr>
    </w:p>
    <w:p w14:paraId="66790FE5" w14:textId="77777777" w:rsidR="00E9478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rPr>
      </w:pPr>
    </w:p>
    <w:p w14:paraId="4D63A9A5"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rPr>
      </w:pPr>
      <w:r w:rsidRPr="00D23F5B">
        <w:rPr>
          <w:rFonts w:ascii="Calibri" w:hAnsi="Calibri" w:cs="Arial"/>
          <w:b/>
        </w:rPr>
        <w:t>Power and Positions of Responsibility</w:t>
      </w:r>
    </w:p>
    <w:p w14:paraId="036FF689" w14:textId="77777777" w:rsidR="00E9478B" w:rsidRPr="00D23F5B" w:rsidRDefault="00E9478B" w:rsidP="00E9478B">
      <w:pPr>
        <w:spacing w:after="240"/>
        <w:rPr>
          <w:rFonts w:ascii="Calibri" w:hAnsi="Calibri" w:cs="Arial"/>
          <w:szCs w:val="22"/>
        </w:rPr>
      </w:pPr>
      <w:r w:rsidRPr="00D23F5B">
        <w:rPr>
          <w:rFonts w:ascii="Calibri" w:hAnsi="Calibri" w:cs="Arial"/>
          <w:szCs w:val="22"/>
        </w:rPr>
        <w:t>As a result of their knowledge, position and/or the authority invested in their role, all adults working with children and young people are in positions of trust in relation to the young people in their care.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9478B" w:rsidRPr="00D23F5B" w14:paraId="4C62212F" w14:textId="77777777" w:rsidTr="00DB7852">
        <w:tc>
          <w:tcPr>
            <w:tcW w:w="9180" w:type="dxa"/>
            <w:shd w:val="clear" w:color="auto" w:fill="D9D9D9"/>
          </w:tcPr>
          <w:p w14:paraId="7951A634" w14:textId="77777777" w:rsidR="00E9478B" w:rsidRPr="00D23F5B" w:rsidRDefault="00E9478B" w:rsidP="00DB7852">
            <w:pPr>
              <w:pStyle w:val="BodyTextIndent3"/>
              <w:spacing w:before="60" w:after="60"/>
              <w:rPr>
                <w:rFonts w:ascii="Calibri" w:hAnsi="Calibri"/>
                <w:b/>
                <w:i/>
                <w:sz w:val="22"/>
                <w:szCs w:val="22"/>
              </w:rPr>
            </w:pPr>
            <w:r w:rsidRPr="00D23F5B">
              <w:rPr>
                <w:rFonts w:ascii="Calibri" w:hAnsi="Calibri"/>
                <w:b/>
                <w:i/>
                <w:sz w:val="22"/>
                <w:szCs w:val="22"/>
              </w:rPr>
              <w:t>This means that adults should not:</w:t>
            </w:r>
          </w:p>
        </w:tc>
      </w:tr>
      <w:tr w:rsidR="00E9478B" w:rsidRPr="00D23F5B" w14:paraId="32B05F2A" w14:textId="77777777" w:rsidTr="00DB7852">
        <w:tc>
          <w:tcPr>
            <w:tcW w:w="9180" w:type="dxa"/>
            <w:shd w:val="clear" w:color="auto" w:fill="auto"/>
          </w:tcPr>
          <w:p w14:paraId="6B9FF17F" w14:textId="77777777" w:rsidR="00E9478B" w:rsidRPr="00D23F5B" w:rsidRDefault="00E9478B" w:rsidP="00F53F13">
            <w:pPr>
              <w:widowControl w:val="0"/>
              <w:numPr>
                <w:ilvl w:val="0"/>
                <w:numId w:val="39"/>
              </w:numPr>
              <w:tabs>
                <w:tab w:val="clear" w:pos="1080"/>
                <w:tab w:val="left" w:pos="0"/>
                <w:tab w:val="num" w:pos="360"/>
              </w:tabs>
              <w:overflowPunct w:val="0"/>
              <w:autoSpaceDE w:val="0"/>
              <w:autoSpaceDN w:val="0"/>
              <w:adjustRightInd w:val="0"/>
              <w:spacing w:before="60" w:after="60"/>
              <w:ind w:left="360"/>
              <w:textAlignment w:val="baseline"/>
              <w:rPr>
                <w:rFonts w:ascii="Calibri" w:hAnsi="Calibri" w:cs="Arial"/>
                <w:szCs w:val="22"/>
              </w:rPr>
            </w:pPr>
            <w:r w:rsidRPr="00D23F5B">
              <w:rPr>
                <w:rFonts w:ascii="Calibri" w:hAnsi="Calibri" w:cs="Arial"/>
                <w:szCs w:val="22"/>
              </w:rPr>
              <w:t xml:space="preserve">use their position to gain access to information for their own or others’ advantage </w:t>
            </w:r>
          </w:p>
          <w:p w14:paraId="720084C7" w14:textId="77777777" w:rsidR="00E9478B" w:rsidRPr="00D23F5B" w:rsidRDefault="00E9478B" w:rsidP="00F53F13">
            <w:pPr>
              <w:widowControl w:val="0"/>
              <w:numPr>
                <w:ilvl w:val="0"/>
                <w:numId w:val="39"/>
              </w:numPr>
              <w:tabs>
                <w:tab w:val="clear" w:pos="1080"/>
                <w:tab w:val="num" w:pos="360"/>
                <w:tab w:val="left" w:pos="395"/>
              </w:tabs>
              <w:overflowPunct w:val="0"/>
              <w:autoSpaceDE w:val="0"/>
              <w:autoSpaceDN w:val="0"/>
              <w:adjustRightInd w:val="0"/>
              <w:spacing w:before="60" w:after="60"/>
              <w:ind w:left="360"/>
              <w:textAlignment w:val="baseline"/>
              <w:rPr>
                <w:rFonts w:ascii="Calibri" w:hAnsi="Calibri" w:cs="Arial"/>
                <w:szCs w:val="22"/>
              </w:rPr>
            </w:pPr>
            <w:r w:rsidRPr="00D23F5B">
              <w:rPr>
                <w:rFonts w:ascii="Calibri" w:hAnsi="Calibri" w:cs="Arial"/>
                <w:szCs w:val="22"/>
              </w:rPr>
              <w:t>use their position to intimidate, bully</w:t>
            </w:r>
            <w:r w:rsidRPr="00D23F5B">
              <w:rPr>
                <w:rFonts w:ascii="Calibri" w:hAnsi="Calibri" w:cs="Arial"/>
                <w:color w:val="000080"/>
                <w:szCs w:val="22"/>
              </w:rPr>
              <w:t>,</w:t>
            </w:r>
            <w:r w:rsidRPr="00D23F5B">
              <w:rPr>
                <w:rFonts w:ascii="Calibri" w:hAnsi="Calibri" w:cs="Arial"/>
                <w:szCs w:val="22"/>
              </w:rPr>
              <w:t xml:space="preserve"> humiliate, threaten, coerce or undermine children or young people</w:t>
            </w:r>
          </w:p>
          <w:p w14:paraId="18F2B903" w14:textId="77777777" w:rsidR="00E9478B" w:rsidRPr="00D23F5B" w:rsidRDefault="00E9478B" w:rsidP="00F53F13">
            <w:pPr>
              <w:widowControl w:val="0"/>
              <w:numPr>
                <w:ilvl w:val="0"/>
                <w:numId w:val="39"/>
              </w:numPr>
              <w:tabs>
                <w:tab w:val="clear" w:pos="1080"/>
                <w:tab w:val="num" w:pos="360"/>
                <w:tab w:val="left" w:pos="870"/>
              </w:tabs>
              <w:overflowPunct w:val="0"/>
              <w:autoSpaceDE w:val="0"/>
              <w:autoSpaceDN w:val="0"/>
              <w:adjustRightInd w:val="0"/>
              <w:spacing w:before="60" w:after="60"/>
              <w:ind w:left="360"/>
              <w:textAlignment w:val="baseline"/>
              <w:rPr>
                <w:rFonts w:ascii="Calibri" w:hAnsi="Calibri" w:cs="Arial"/>
                <w:szCs w:val="22"/>
              </w:rPr>
            </w:pPr>
            <w:r w:rsidRPr="00D23F5B">
              <w:rPr>
                <w:rFonts w:ascii="Calibri" w:hAnsi="Calibri" w:cs="Arial"/>
                <w:szCs w:val="22"/>
              </w:rPr>
              <w:t>use their status and standing to form or promote relationships which are of a sexual nature, or which may become so</w:t>
            </w:r>
          </w:p>
        </w:tc>
      </w:tr>
    </w:tbl>
    <w:p w14:paraId="333F9524" w14:textId="77777777" w:rsidR="00E9478B" w:rsidRPr="00D23F5B" w:rsidRDefault="00E9478B" w:rsidP="00E9478B">
      <w:pPr>
        <w:spacing w:after="120"/>
        <w:rPr>
          <w:rFonts w:ascii="Calibri" w:hAnsi="Calibri" w:cs="Arial"/>
          <w:szCs w:val="22"/>
        </w:rPr>
      </w:pPr>
    </w:p>
    <w:p w14:paraId="2949597A"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t>Whistle Blowing</w:t>
      </w:r>
    </w:p>
    <w:p w14:paraId="7DFA5729" w14:textId="77777777" w:rsidR="00E9478B" w:rsidRPr="00D23F5B" w:rsidRDefault="00E9478B" w:rsidP="00E9478B">
      <w:pPr>
        <w:spacing w:after="240"/>
        <w:rPr>
          <w:rFonts w:ascii="Calibri" w:hAnsi="Calibri" w:cs="Arial"/>
          <w:szCs w:val="22"/>
        </w:rPr>
      </w:pPr>
      <w:r w:rsidRPr="00D23F5B">
        <w:rPr>
          <w:rFonts w:ascii="Calibri" w:hAnsi="Calibri" w:cs="Arial"/>
          <w:szCs w:val="22"/>
        </w:rPr>
        <w:t>Whistle blowing is the mechanism by which adults can voice their concerns, in good faith, without fear of repercussion. Adults should acknowledge their individual responsibilities to bring matters of concern to the attention of senior management and/or relevant external agencies. This is particularly important where the welfare of children may be at risk.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4546"/>
      </w:tblGrid>
      <w:tr w:rsidR="00E9478B" w:rsidRPr="00D23F5B" w14:paraId="1BADB0B1" w14:textId="77777777" w:rsidTr="00DB7852">
        <w:trPr>
          <w:trHeight w:val="380"/>
        </w:trPr>
        <w:tc>
          <w:tcPr>
            <w:tcW w:w="4500" w:type="dxa"/>
            <w:tcBorders>
              <w:bottom w:val="single" w:sz="4" w:space="0" w:color="auto"/>
            </w:tcBorders>
            <w:shd w:val="clear" w:color="auto" w:fill="D9D9D9"/>
          </w:tcPr>
          <w:p w14:paraId="07EEC8CB" w14:textId="77777777" w:rsidR="00E9478B" w:rsidRPr="00D23F5B" w:rsidRDefault="00E9478B" w:rsidP="00DB7852">
            <w:pPr>
              <w:spacing w:before="60" w:after="60"/>
              <w:ind w:left="35"/>
              <w:rPr>
                <w:rFonts w:ascii="Calibri" w:hAnsi="Calibri" w:cs="Arial"/>
                <w:b/>
                <w:szCs w:val="22"/>
              </w:rPr>
            </w:pPr>
            <w:r w:rsidRPr="00D23F5B">
              <w:rPr>
                <w:rFonts w:ascii="Calibri" w:hAnsi="Calibri" w:cs="Arial"/>
                <w:b/>
                <w:szCs w:val="22"/>
              </w:rPr>
              <w:t>This means that adults should:</w:t>
            </w:r>
          </w:p>
        </w:tc>
        <w:tc>
          <w:tcPr>
            <w:tcW w:w="4680" w:type="dxa"/>
            <w:tcBorders>
              <w:bottom w:val="single" w:sz="4" w:space="0" w:color="auto"/>
            </w:tcBorders>
            <w:shd w:val="clear" w:color="auto" w:fill="D9D9D9"/>
          </w:tcPr>
          <w:p w14:paraId="6E99C1D3"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 xml:space="preserve">This means that </w:t>
            </w:r>
            <w:r>
              <w:rPr>
                <w:rFonts w:ascii="Calibri" w:hAnsi="Calibri" w:cs="Arial"/>
                <w:b/>
                <w:szCs w:val="22"/>
              </w:rPr>
              <w:t>Bardwell School</w:t>
            </w:r>
            <w:r w:rsidRPr="00D23F5B">
              <w:rPr>
                <w:rFonts w:ascii="Calibri" w:hAnsi="Calibri" w:cs="Arial"/>
                <w:b/>
                <w:szCs w:val="22"/>
              </w:rPr>
              <w:t xml:space="preserve"> should:</w:t>
            </w:r>
          </w:p>
        </w:tc>
      </w:tr>
      <w:tr w:rsidR="00E9478B" w:rsidRPr="00D23F5B" w14:paraId="3BA0CFA8" w14:textId="77777777" w:rsidTr="00DB7852">
        <w:trPr>
          <w:trHeight w:val="379"/>
        </w:trPr>
        <w:tc>
          <w:tcPr>
            <w:tcW w:w="4500" w:type="dxa"/>
            <w:shd w:val="clear" w:color="auto" w:fill="auto"/>
          </w:tcPr>
          <w:p w14:paraId="716045A6" w14:textId="77777777" w:rsidR="00E9478B" w:rsidRPr="00D23F5B" w:rsidRDefault="00E9478B" w:rsidP="00F53F13">
            <w:pPr>
              <w:numPr>
                <w:ilvl w:val="0"/>
                <w:numId w:val="30"/>
              </w:numPr>
              <w:spacing w:before="60" w:after="60"/>
              <w:rPr>
                <w:rFonts w:ascii="Calibri" w:hAnsi="Calibri" w:cs="Arial"/>
                <w:szCs w:val="22"/>
              </w:rPr>
            </w:pPr>
            <w:r w:rsidRPr="00D23F5B">
              <w:rPr>
                <w:rFonts w:ascii="Calibri" w:hAnsi="Calibri" w:cs="Arial"/>
                <w:szCs w:val="22"/>
              </w:rPr>
              <w:t>report any behaviour by colleagues that raises concern regardless of source</w:t>
            </w:r>
          </w:p>
          <w:p w14:paraId="155CD8DC" w14:textId="77777777" w:rsidR="00E9478B" w:rsidRPr="00D23F5B" w:rsidRDefault="00E9478B" w:rsidP="00DB7852">
            <w:pPr>
              <w:spacing w:before="60" w:after="60"/>
              <w:rPr>
                <w:rFonts w:ascii="Calibri" w:hAnsi="Calibri" w:cs="Arial"/>
                <w:b/>
                <w:szCs w:val="22"/>
              </w:rPr>
            </w:pPr>
          </w:p>
        </w:tc>
        <w:tc>
          <w:tcPr>
            <w:tcW w:w="4680" w:type="dxa"/>
            <w:shd w:val="clear" w:color="auto" w:fill="auto"/>
          </w:tcPr>
          <w:p w14:paraId="25F82499" w14:textId="77777777" w:rsidR="00E9478B" w:rsidRPr="00D23F5B" w:rsidRDefault="00E9478B" w:rsidP="00F53F13">
            <w:pPr>
              <w:widowControl w:val="0"/>
              <w:numPr>
                <w:ilvl w:val="0"/>
                <w:numId w:val="29"/>
              </w:numPr>
              <w:tabs>
                <w:tab w:val="clear" w:pos="1440"/>
              </w:tabs>
              <w:overflowPunct w:val="0"/>
              <w:autoSpaceDE w:val="0"/>
              <w:autoSpaceDN w:val="0"/>
              <w:adjustRightInd w:val="0"/>
              <w:spacing w:before="60" w:after="60"/>
              <w:ind w:left="395"/>
              <w:textAlignment w:val="baseline"/>
              <w:rPr>
                <w:rFonts w:ascii="Calibri" w:hAnsi="Calibri" w:cs="Arial"/>
                <w:szCs w:val="22"/>
              </w:rPr>
            </w:pPr>
            <w:r w:rsidRPr="00D23F5B">
              <w:rPr>
                <w:rFonts w:ascii="Calibri" w:hAnsi="Calibri" w:cs="Arial"/>
                <w:szCs w:val="22"/>
              </w:rPr>
              <w:t>ensure clear procedures for dealing with allegations against staff, which are in line with the Local Safeguarding Children Board’s procedures.</w:t>
            </w:r>
          </w:p>
        </w:tc>
      </w:tr>
    </w:tbl>
    <w:p w14:paraId="234B4436" w14:textId="77777777" w:rsidR="00E9478B" w:rsidRPr="00D23F5B" w:rsidRDefault="00E9478B" w:rsidP="00E9478B">
      <w:pPr>
        <w:spacing w:after="120"/>
        <w:rPr>
          <w:rFonts w:ascii="Calibri" w:hAnsi="Calibri" w:cs="Arial"/>
          <w:szCs w:val="22"/>
        </w:rPr>
      </w:pPr>
    </w:p>
    <w:p w14:paraId="19849FD7"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rPr>
      </w:pPr>
      <w:r w:rsidRPr="00D23F5B">
        <w:rPr>
          <w:rFonts w:ascii="Calibri" w:hAnsi="Calibri" w:cs="Arial"/>
          <w:b/>
        </w:rPr>
        <w:t>Making a Professional Judgement</w:t>
      </w:r>
    </w:p>
    <w:p w14:paraId="0FF4B4E1" w14:textId="77777777" w:rsidR="00E9478B" w:rsidRPr="00D23F5B" w:rsidRDefault="00E9478B" w:rsidP="00E9478B">
      <w:pPr>
        <w:spacing w:after="240"/>
        <w:rPr>
          <w:rFonts w:ascii="Calibri" w:hAnsi="Calibri" w:cs="Arial"/>
          <w:szCs w:val="22"/>
        </w:rPr>
      </w:pPr>
      <w:r w:rsidRPr="00D23F5B">
        <w:rPr>
          <w:rFonts w:ascii="Calibri" w:hAnsi="Calibri" w:cs="Arial"/>
          <w:szCs w:val="22"/>
        </w:rPr>
        <w:t xml:space="preserve">This guidance cannot provide a complete checklist of what </w:t>
      </w:r>
      <w:proofErr w:type="gramStart"/>
      <w:r w:rsidRPr="00D23F5B">
        <w:rPr>
          <w:rFonts w:ascii="Calibri" w:hAnsi="Calibri" w:cs="Arial"/>
          <w:szCs w:val="22"/>
        </w:rPr>
        <w:t>is, or</w:t>
      </w:r>
      <w:proofErr w:type="gramEnd"/>
      <w:r w:rsidRPr="00D23F5B">
        <w:rPr>
          <w:rFonts w:ascii="Calibri" w:hAnsi="Calibri" w:cs="Arial"/>
          <w:szCs w:val="22"/>
        </w:rPr>
        <w:t xml:space="preserve"> is not inappropriate behaviour for adults in all circumstances. There may be occasions and circumstances in which adults have to make decisions or take action in the best interests of the child or young person which could contravene this guidance or where no guidance exists.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08"/>
      </w:tblGrid>
      <w:tr w:rsidR="00E9478B" w:rsidRPr="00D23F5B" w14:paraId="5B1B5FAD" w14:textId="77777777" w:rsidTr="00DB7852">
        <w:tc>
          <w:tcPr>
            <w:tcW w:w="9180" w:type="dxa"/>
            <w:shd w:val="clear" w:color="auto" w:fill="D9D9D9"/>
          </w:tcPr>
          <w:p w14:paraId="39CBD0F0" w14:textId="77777777" w:rsidR="00E9478B" w:rsidRPr="00D23F5B" w:rsidRDefault="00E9478B" w:rsidP="00DB7852">
            <w:pPr>
              <w:pStyle w:val="BodyTextIndent3"/>
              <w:spacing w:before="60" w:after="60"/>
              <w:rPr>
                <w:rFonts w:ascii="Calibri" w:hAnsi="Calibri"/>
                <w:b/>
                <w:i/>
                <w:sz w:val="22"/>
                <w:szCs w:val="22"/>
              </w:rPr>
            </w:pPr>
            <w:r w:rsidRPr="00D23F5B">
              <w:rPr>
                <w:rFonts w:ascii="Calibri" w:hAnsi="Calibri"/>
                <w:b/>
                <w:i/>
                <w:sz w:val="22"/>
                <w:szCs w:val="22"/>
              </w:rPr>
              <w:t>This means that, where no other specific guidance exists, adults should:</w:t>
            </w:r>
          </w:p>
        </w:tc>
      </w:tr>
      <w:tr w:rsidR="00E9478B" w:rsidRPr="00D23F5B" w14:paraId="7387382B" w14:textId="77777777" w:rsidTr="00DB7852">
        <w:tc>
          <w:tcPr>
            <w:tcW w:w="9180" w:type="dxa"/>
            <w:shd w:val="clear" w:color="auto" w:fill="auto"/>
          </w:tcPr>
          <w:p w14:paraId="44325D8B" w14:textId="77777777" w:rsidR="00E9478B" w:rsidRPr="00D23F5B" w:rsidRDefault="00E9478B" w:rsidP="00F53F13">
            <w:pPr>
              <w:widowControl w:val="0"/>
              <w:numPr>
                <w:ilvl w:val="0"/>
                <w:numId w:val="6"/>
              </w:numPr>
              <w:tabs>
                <w:tab w:val="clear" w:pos="360"/>
                <w:tab w:val="left" w:pos="272"/>
              </w:tabs>
              <w:overflowPunct w:val="0"/>
              <w:autoSpaceDE w:val="0"/>
              <w:autoSpaceDN w:val="0"/>
              <w:adjustRightInd w:val="0"/>
              <w:spacing w:before="60" w:after="60"/>
              <w:ind w:left="272" w:hanging="278"/>
              <w:textAlignment w:val="baseline"/>
              <w:rPr>
                <w:rFonts w:ascii="Calibri" w:hAnsi="Calibri" w:cs="Arial"/>
                <w:szCs w:val="22"/>
              </w:rPr>
            </w:pPr>
            <w:r w:rsidRPr="00D23F5B">
              <w:rPr>
                <w:rFonts w:ascii="Calibri" w:hAnsi="Calibri" w:cs="Arial"/>
                <w:szCs w:val="22"/>
              </w:rPr>
              <w:t xml:space="preserve">discuss the circumstances that informed their action, or their proposed action, with a senior </w:t>
            </w:r>
            <w:r>
              <w:rPr>
                <w:rFonts w:ascii="Calibri" w:hAnsi="Calibri" w:cs="Arial"/>
                <w:szCs w:val="22"/>
              </w:rPr>
              <w:t>member of the senior leadership team</w:t>
            </w:r>
            <w:r w:rsidRPr="00D23F5B">
              <w:rPr>
                <w:rFonts w:ascii="Calibri" w:hAnsi="Calibri" w:cs="Arial"/>
                <w:szCs w:val="22"/>
              </w:rPr>
              <w:t>;</w:t>
            </w:r>
          </w:p>
          <w:p w14:paraId="5B3B7456" w14:textId="77777777" w:rsidR="00E9478B" w:rsidRPr="00D23F5B" w:rsidRDefault="00E9478B" w:rsidP="00F53F13">
            <w:pPr>
              <w:widowControl w:val="0"/>
              <w:numPr>
                <w:ilvl w:val="0"/>
                <w:numId w:val="6"/>
              </w:numPr>
              <w:tabs>
                <w:tab w:val="clear" w:pos="360"/>
                <w:tab w:val="left" w:pos="272"/>
              </w:tabs>
              <w:overflowPunct w:val="0"/>
              <w:autoSpaceDE w:val="0"/>
              <w:autoSpaceDN w:val="0"/>
              <w:adjustRightInd w:val="0"/>
              <w:spacing w:before="60" w:after="60"/>
              <w:ind w:left="272" w:hanging="278"/>
              <w:textAlignment w:val="baseline"/>
              <w:rPr>
                <w:rFonts w:ascii="Calibri" w:hAnsi="Calibri" w:cs="Arial"/>
                <w:szCs w:val="22"/>
              </w:rPr>
            </w:pPr>
            <w:r w:rsidRPr="00D23F5B">
              <w:rPr>
                <w:rFonts w:ascii="Calibri" w:hAnsi="Calibri" w:cs="Arial"/>
                <w:szCs w:val="22"/>
              </w:rPr>
              <w:t>report any actions which could be mis-interpreted to their senior manager;</w:t>
            </w:r>
          </w:p>
          <w:p w14:paraId="12EAF517" w14:textId="77777777" w:rsidR="00E9478B" w:rsidRPr="00D23F5B" w:rsidRDefault="00E9478B" w:rsidP="00F53F13">
            <w:pPr>
              <w:keepNext/>
              <w:keepLines/>
              <w:widowControl w:val="0"/>
              <w:numPr>
                <w:ilvl w:val="0"/>
                <w:numId w:val="5"/>
              </w:numPr>
              <w:tabs>
                <w:tab w:val="clear" w:pos="360"/>
                <w:tab w:val="left" w:pos="272"/>
              </w:tabs>
              <w:overflowPunct w:val="0"/>
              <w:autoSpaceDE w:val="0"/>
              <w:autoSpaceDN w:val="0"/>
              <w:adjustRightInd w:val="0"/>
              <w:spacing w:before="60" w:after="60"/>
              <w:ind w:left="272" w:hanging="278"/>
              <w:textAlignment w:val="baseline"/>
              <w:rPr>
                <w:rFonts w:ascii="Calibri" w:hAnsi="Calibri" w:cs="Arial"/>
                <w:szCs w:val="22"/>
              </w:rPr>
            </w:pPr>
            <w:r w:rsidRPr="00D23F5B">
              <w:rPr>
                <w:rFonts w:ascii="Calibri" w:hAnsi="Calibri" w:cs="Arial"/>
                <w:szCs w:val="22"/>
              </w:rPr>
              <w:t>always discuss any misunderstanding, accidents or threats with a senior manager;</w:t>
            </w:r>
          </w:p>
          <w:p w14:paraId="5AC931C5" w14:textId="77777777" w:rsidR="00E9478B" w:rsidRPr="00D23F5B" w:rsidRDefault="00E9478B" w:rsidP="00F53F13">
            <w:pPr>
              <w:keepNext/>
              <w:keepLines/>
              <w:widowControl w:val="0"/>
              <w:numPr>
                <w:ilvl w:val="0"/>
                <w:numId w:val="5"/>
              </w:numPr>
              <w:tabs>
                <w:tab w:val="clear" w:pos="360"/>
                <w:tab w:val="left" w:pos="272"/>
              </w:tabs>
              <w:overflowPunct w:val="0"/>
              <w:autoSpaceDE w:val="0"/>
              <w:autoSpaceDN w:val="0"/>
              <w:adjustRightInd w:val="0"/>
              <w:spacing w:before="60" w:after="60"/>
              <w:ind w:left="272" w:hanging="278"/>
              <w:textAlignment w:val="baseline"/>
              <w:rPr>
                <w:rFonts w:ascii="Calibri" w:hAnsi="Calibri" w:cs="Arial"/>
                <w:szCs w:val="22"/>
              </w:rPr>
            </w:pPr>
            <w:r w:rsidRPr="00D23F5B">
              <w:rPr>
                <w:rFonts w:ascii="Calibri" w:hAnsi="Calibri" w:cs="Arial"/>
                <w:szCs w:val="22"/>
              </w:rPr>
              <w:t>always record dated discussions and reasons why actions were taken.</w:t>
            </w:r>
          </w:p>
        </w:tc>
      </w:tr>
    </w:tbl>
    <w:p w14:paraId="2582AF27" w14:textId="77777777" w:rsidR="00E9478B" w:rsidRPr="00D23F5B" w:rsidRDefault="00E9478B" w:rsidP="00E9478B">
      <w:pPr>
        <w:pStyle w:val="BodyTextIndent3"/>
        <w:rPr>
          <w:rFonts w:ascii="Calibri" w:hAnsi="Calibri"/>
          <w:i/>
          <w:sz w:val="22"/>
          <w:szCs w:val="22"/>
        </w:rPr>
      </w:pPr>
    </w:p>
    <w:p w14:paraId="21862371"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sz w:val="28"/>
          <w:szCs w:val="28"/>
        </w:rPr>
      </w:pPr>
    </w:p>
    <w:p w14:paraId="320A6956"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rPr>
      </w:pPr>
      <w:r w:rsidRPr="00D23F5B">
        <w:rPr>
          <w:rFonts w:ascii="Calibri" w:hAnsi="Calibri" w:cs="Arial"/>
          <w:b/>
          <w:sz w:val="28"/>
          <w:szCs w:val="28"/>
        </w:rPr>
        <w:br w:type="page"/>
      </w:r>
      <w:r w:rsidRPr="00D23F5B">
        <w:rPr>
          <w:rFonts w:ascii="Calibri" w:hAnsi="Calibri" w:cs="Arial"/>
          <w:b/>
        </w:rPr>
        <w:lastRenderedPageBreak/>
        <w:t>Section 2 - Appropriate Behaviour in the Workplace</w:t>
      </w:r>
    </w:p>
    <w:p w14:paraId="5477E66D" w14:textId="77777777" w:rsidR="00E9478B" w:rsidRPr="00D23F5B" w:rsidRDefault="00E9478B" w:rsidP="00E9478B">
      <w:pPr>
        <w:pStyle w:val="DefaultText"/>
        <w:spacing w:after="120"/>
        <w:rPr>
          <w:rFonts w:ascii="Calibri" w:hAnsi="Calibri"/>
          <w:b/>
          <w:lang w:val="en-GB"/>
        </w:rPr>
      </w:pPr>
      <w:r w:rsidRPr="00D23F5B">
        <w:rPr>
          <w:rFonts w:ascii="Calibri" w:hAnsi="Calibri"/>
          <w:b/>
          <w:lang w:val="en-GB"/>
        </w:rPr>
        <w:t>Professional Relationships</w:t>
      </w:r>
    </w:p>
    <w:p w14:paraId="16CFC9CD" w14:textId="77777777" w:rsidR="00E9478B" w:rsidRPr="00D23F5B" w:rsidRDefault="00E9478B" w:rsidP="00E9478B">
      <w:pPr>
        <w:pStyle w:val="DefaultText"/>
        <w:spacing w:after="120"/>
        <w:ind w:right="-360"/>
        <w:rPr>
          <w:rFonts w:ascii="Calibri" w:hAnsi="Calibri"/>
          <w:sz w:val="22"/>
          <w:szCs w:val="22"/>
          <w:lang w:val="en-GB"/>
        </w:rPr>
      </w:pPr>
      <w:r w:rsidRPr="00D23F5B">
        <w:rPr>
          <w:rFonts w:ascii="Calibri" w:hAnsi="Calibri"/>
          <w:sz w:val="22"/>
          <w:szCs w:val="22"/>
          <w:lang w:val="en-GB"/>
        </w:rPr>
        <w:t>All adults working with children and young people have a responsibility to maintain public confidence in their ability to safeguard the welfare and best interests of children and young people. It is therefore expected that they will adopt high standards of personal conduct in order to maintain the confidence and respect of the public in general and all those with whom they work.</w:t>
      </w:r>
    </w:p>
    <w:p w14:paraId="3C7D8E05" w14:textId="77777777" w:rsidR="00E9478B" w:rsidRPr="00D23F5B" w:rsidRDefault="00E9478B" w:rsidP="00E9478B">
      <w:pPr>
        <w:spacing w:after="120"/>
        <w:rPr>
          <w:rFonts w:ascii="Calibri" w:hAnsi="Calibri" w:cs="Arial"/>
          <w:szCs w:val="22"/>
        </w:rPr>
      </w:pPr>
      <w:r w:rsidRPr="00D23F5B">
        <w:rPr>
          <w:rFonts w:ascii="Calibri" w:hAnsi="Calibri" w:cs="Arial"/>
          <w:szCs w:val="22"/>
        </w:rPr>
        <w:t xml:space="preserve">It is essential that staff maintain a strictly </w:t>
      </w:r>
      <w:r w:rsidRPr="00D23F5B">
        <w:rPr>
          <w:rFonts w:ascii="Calibri" w:hAnsi="Calibri" w:cs="Arial"/>
          <w:b/>
          <w:szCs w:val="22"/>
        </w:rPr>
        <w:t>professional relationship</w:t>
      </w:r>
      <w:r w:rsidRPr="00D23F5B">
        <w:rPr>
          <w:rFonts w:ascii="Calibri" w:hAnsi="Calibri" w:cs="Arial"/>
          <w:szCs w:val="22"/>
        </w:rPr>
        <w:t xml:space="preserve"> with the children and young people they support and with their parents and families. </w:t>
      </w:r>
    </w:p>
    <w:p w14:paraId="37BE39C6" w14:textId="77777777" w:rsidR="00E9478B" w:rsidRPr="00D23F5B" w:rsidRDefault="00E9478B" w:rsidP="00E9478B">
      <w:pPr>
        <w:widowControl w:val="0"/>
        <w:tabs>
          <w:tab w:val="left" w:pos="870"/>
        </w:tabs>
        <w:overflowPunct w:val="0"/>
        <w:autoSpaceDE w:val="0"/>
        <w:autoSpaceDN w:val="0"/>
        <w:adjustRightInd w:val="0"/>
        <w:spacing w:after="240"/>
        <w:textAlignment w:val="baseline"/>
        <w:rPr>
          <w:rFonts w:ascii="Calibri" w:hAnsi="Calibri" w:cs="Arial"/>
          <w:b/>
        </w:rPr>
      </w:pPr>
      <w:r w:rsidRPr="00D23F5B">
        <w:rPr>
          <w:rFonts w:ascii="Calibri" w:hAnsi="Calibri" w:cs="Arial"/>
          <w:szCs w:val="22"/>
        </w:rPr>
        <w:t>Although staff may develop close professional relationships with children, especially where they have worked with them for an extended period of time, it is important to remember that these are not personal relationships and they exist only in the context of the work role.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3776"/>
      </w:tblGrid>
      <w:tr w:rsidR="00E9478B" w:rsidRPr="00D23F5B" w14:paraId="66D5B541" w14:textId="77777777" w:rsidTr="00DB7852">
        <w:trPr>
          <w:trHeight w:val="380"/>
        </w:trPr>
        <w:tc>
          <w:tcPr>
            <w:tcW w:w="5400" w:type="dxa"/>
            <w:tcBorders>
              <w:bottom w:val="single" w:sz="4" w:space="0" w:color="auto"/>
            </w:tcBorders>
            <w:shd w:val="clear" w:color="auto" w:fill="D9D9D9"/>
          </w:tcPr>
          <w:p w14:paraId="17BB203F" w14:textId="77777777" w:rsidR="00E9478B" w:rsidRPr="00D23F5B" w:rsidRDefault="00E9478B" w:rsidP="00DB7852">
            <w:pPr>
              <w:spacing w:before="60" w:after="60"/>
              <w:ind w:left="35"/>
              <w:rPr>
                <w:rFonts w:ascii="Calibri" w:hAnsi="Calibri" w:cs="Arial"/>
                <w:b/>
                <w:szCs w:val="22"/>
              </w:rPr>
            </w:pPr>
            <w:r w:rsidRPr="00D23F5B">
              <w:rPr>
                <w:rFonts w:ascii="Calibri" w:hAnsi="Calibri" w:cs="Arial"/>
                <w:b/>
                <w:szCs w:val="22"/>
              </w:rPr>
              <w:t>This means that adults must:</w:t>
            </w:r>
          </w:p>
        </w:tc>
        <w:tc>
          <w:tcPr>
            <w:tcW w:w="3960" w:type="dxa"/>
            <w:tcBorders>
              <w:bottom w:val="single" w:sz="4" w:space="0" w:color="auto"/>
            </w:tcBorders>
            <w:shd w:val="clear" w:color="auto" w:fill="D9D9D9"/>
          </w:tcPr>
          <w:p w14:paraId="00D0D706"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must not:</w:t>
            </w:r>
          </w:p>
        </w:tc>
      </w:tr>
      <w:tr w:rsidR="00E9478B" w:rsidRPr="00D23F5B" w14:paraId="2AE08F68" w14:textId="77777777" w:rsidTr="00DB7852">
        <w:trPr>
          <w:trHeight w:val="379"/>
        </w:trPr>
        <w:tc>
          <w:tcPr>
            <w:tcW w:w="5400" w:type="dxa"/>
            <w:shd w:val="clear" w:color="auto" w:fill="auto"/>
          </w:tcPr>
          <w:p w14:paraId="2F9761AC" w14:textId="77777777" w:rsidR="00E9478B" w:rsidRPr="00D23F5B" w:rsidRDefault="00E9478B" w:rsidP="00F53F13">
            <w:pPr>
              <w:numPr>
                <w:ilvl w:val="0"/>
                <w:numId w:val="7"/>
              </w:numPr>
              <w:tabs>
                <w:tab w:val="clear" w:pos="720"/>
                <w:tab w:val="num" w:pos="252"/>
              </w:tabs>
              <w:spacing w:before="60" w:after="60"/>
              <w:ind w:left="252" w:hanging="252"/>
              <w:rPr>
                <w:rFonts w:ascii="Calibri" w:hAnsi="Calibri" w:cs="Arial"/>
                <w:szCs w:val="22"/>
              </w:rPr>
            </w:pPr>
            <w:r w:rsidRPr="00D23F5B">
              <w:rPr>
                <w:rFonts w:ascii="Calibri" w:hAnsi="Calibri" w:cs="Arial"/>
                <w:szCs w:val="22"/>
              </w:rPr>
              <w:t>Maintain only open and formal communication with children and their families through agreed channels, such as home school diaries, the work telephone line and work email.</w:t>
            </w:r>
          </w:p>
          <w:p w14:paraId="5D8AC75E" w14:textId="77777777" w:rsidR="00E9478B" w:rsidRPr="00D23F5B" w:rsidRDefault="00E9478B" w:rsidP="00F53F13">
            <w:pPr>
              <w:numPr>
                <w:ilvl w:val="0"/>
                <w:numId w:val="7"/>
              </w:numPr>
              <w:tabs>
                <w:tab w:val="clear" w:pos="720"/>
                <w:tab w:val="num" w:pos="252"/>
              </w:tabs>
              <w:spacing w:before="60" w:after="60"/>
              <w:ind w:left="252" w:hanging="252"/>
              <w:rPr>
                <w:rFonts w:ascii="Calibri" w:hAnsi="Calibri" w:cs="Arial"/>
                <w:szCs w:val="22"/>
              </w:rPr>
            </w:pPr>
            <w:r w:rsidRPr="00D23F5B">
              <w:rPr>
                <w:rFonts w:ascii="Calibri" w:hAnsi="Calibri" w:cs="Arial"/>
                <w:szCs w:val="22"/>
              </w:rPr>
              <w:t>Use only work phone and email contacts for communication with students and their families.</w:t>
            </w:r>
          </w:p>
          <w:p w14:paraId="300F50B8" w14:textId="77777777" w:rsidR="00E9478B" w:rsidRPr="00D23F5B" w:rsidRDefault="00E9478B" w:rsidP="00F53F13">
            <w:pPr>
              <w:numPr>
                <w:ilvl w:val="0"/>
                <w:numId w:val="7"/>
              </w:numPr>
              <w:tabs>
                <w:tab w:val="clear" w:pos="720"/>
                <w:tab w:val="num" w:pos="252"/>
              </w:tabs>
              <w:spacing w:before="60" w:after="60"/>
              <w:ind w:left="252" w:hanging="252"/>
              <w:rPr>
                <w:rFonts w:ascii="Calibri" w:hAnsi="Calibri" w:cs="Arial"/>
                <w:szCs w:val="22"/>
              </w:rPr>
            </w:pPr>
            <w:r w:rsidRPr="00D23F5B">
              <w:rPr>
                <w:rFonts w:ascii="Calibri" w:hAnsi="Calibri" w:cs="Arial"/>
                <w:szCs w:val="22"/>
              </w:rPr>
              <w:t xml:space="preserve">Be aware of the professional relationship if they meet children and their families incidentally in a public place. </w:t>
            </w:r>
          </w:p>
          <w:p w14:paraId="56986814" w14:textId="77777777" w:rsidR="00E9478B" w:rsidRPr="00D23F5B" w:rsidRDefault="00E9478B" w:rsidP="00F53F13">
            <w:pPr>
              <w:numPr>
                <w:ilvl w:val="0"/>
                <w:numId w:val="7"/>
              </w:numPr>
              <w:tabs>
                <w:tab w:val="clear" w:pos="720"/>
                <w:tab w:val="num" w:pos="252"/>
              </w:tabs>
              <w:spacing w:before="60" w:after="60"/>
              <w:ind w:left="252" w:hanging="252"/>
              <w:rPr>
                <w:rFonts w:ascii="Calibri" w:hAnsi="Calibri" w:cs="Arial"/>
                <w:szCs w:val="22"/>
              </w:rPr>
            </w:pPr>
            <w:r w:rsidRPr="00D23F5B">
              <w:rPr>
                <w:rFonts w:ascii="Calibri" w:hAnsi="Calibri" w:cs="Arial"/>
                <w:szCs w:val="22"/>
              </w:rPr>
              <w:t xml:space="preserve">Use only language appropriate to the professional relationship when communicating with or around children and young people. (for </w:t>
            </w:r>
            <w:proofErr w:type="gramStart"/>
            <w:r w:rsidRPr="00D23F5B">
              <w:rPr>
                <w:rFonts w:ascii="Calibri" w:hAnsi="Calibri" w:cs="Arial"/>
                <w:szCs w:val="22"/>
              </w:rPr>
              <w:t>example</w:t>
            </w:r>
            <w:proofErr w:type="gramEnd"/>
            <w:r w:rsidRPr="00D23F5B">
              <w:rPr>
                <w:rFonts w:ascii="Calibri" w:hAnsi="Calibri" w:cs="Arial"/>
                <w:szCs w:val="22"/>
              </w:rPr>
              <w:t xml:space="preserve"> calling students by name rather than ‘mate’) </w:t>
            </w:r>
          </w:p>
          <w:p w14:paraId="2FDD9AD0" w14:textId="77777777" w:rsidR="00E9478B" w:rsidRPr="00D23F5B" w:rsidRDefault="00E9478B" w:rsidP="00F53F13">
            <w:pPr>
              <w:numPr>
                <w:ilvl w:val="0"/>
                <w:numId w:val="7"/>
              </w:numPr>
              <w:tabs>
                <w:tab w:val="clear" w:pos="720"/>
                <w:tab w:val="num" w:pos="252"/>
              </w:tabs>
              <w:spacing w:after="120"/>
              <w:ind w:left="252" w:hanging="252"/>
              <w:rPr>
                <w:rFonts w:ascii="Calibri" w:hAnsi="Calibri" w:cs="Arial"/>
                <w:szCs w:val="22"/>
              </w:rPr>
            </w:pPr>
            <w:r w:rsidRPr="00D23F5B">
              <w:rPr>
                <w:rFonts w:ascii="Calibri" w:hAnsi="Calibri" w:cs="Arial"/>
                <w:szCs w:val="22"/>
              </w:rPr>
              <w:t xml:space="preserve">Treat all children and their families equally. </w:t>
            </w:r>
          </w:p>
          <w:p w14:paraId="6388E558" w14:textId="77777777" w:rsidR="00E9478B" w:rsidRPr="00D23F5B" w:rsidRDefault="00E9478B" w:rsidP="00F53F13">
            <w:pPr>
              <w:numPr>
                <w:ilvl w:val="0"/>
                <w:numId w:val="7"/>
              </w:numPr>
              <w:tabs>
                <w:tab w:val="clear" w:pos="720"/>
                <w:tab w:val="num" w:pos="252"/>
              </w:tabs>
              <w:spacing w:after="120"/>
              <w:ind w:left="252" w:hanging="252"/>
              <w:rPr>
                <w:rFonts w:ascii="Calibri" w:hAnsi="Calibri" w:cs="Arial"/>
                <w:szCs w:val="22"/>
              </w:rPr>
            </w:pPr>
            <w:r w:rsidRPr="00D23F5B">
              <w:rPr>
                <w:rFonts w:ascii="Calibri" w:hAnsi="Calibri" w:cs="Arial"/>
                <w:szCs w:val="22"/>
              </w:rPr>
              <w:t>Redirect any informal approaches appropriately to the right person and through the right channel.</w:t>
            </w:r>
          </w:p>
          <w:p w14:paraId="15D33B43" w14:textId="77777777" w:rsidR="00E9478B" w:rsidRPr="00D23F5B" w:rsidRDefault="00E9478B" w:rsidP="00F53F13">
            <w:pPr>
              <w:numPr>
                <w:ilvl w:val="0"/>
                <w:numId w:val="7"/>
              </w:numPr>
              <w:tabs>
                <w:tab w:val="clear" w:pos="720"/>
                <w:tab w:val="num" w:pos="252"/>
              </w:tabs>
              <w:spacing w:after="120"/>
              <w:ind w:left="252" w:hanging="252"/>
              <w:rPr>
                <w:rFonts w:ascii="Calibri" w:hAnsi="Calibri" w:cs="Arial"/>
                <w:szCs w:val="22"/>
              </w:rPr>
            </w:pPr>
            <w:r w:rsidRPr="00D23F5B">
              <w:rPr>
                <w:rFonts w:ascii="Calibri" w:hAnsi="Calibri" w:cs="Arial"/>
                <w:szCs w:val="22"/>
              </w:rPr>
              <w:t>Remain aware of the limitations of the professional role at all times, reminding parents of this, referring them on to other sources of help if appropriate.</w:t>
            </w:r>
          </w:p>
          <w:p w14:paraId="63952818" w14:textId="77777777" w:rsidR="00E9478B" w:rsidRPr="00D23F5B" w:rsidRDefault="00E9478B" w:rsidP="00F53F13">
            <w:pPr>
              <w:numPr>
                <w:ilvl w:val="0"/>
                <w:numId w:val="7"/>
              </w:numPr>
              <w:tabs>
                <w:tab w:val="clear" w:pos="720"/>
                <w:tab w:val="num" w:pos="252"/>
              </w:tabs>
              <w:spacing w:after="120"/>
              <w:ind w:left="252" w:hanging="252"/>
              <w:rPr>
                <w:rFonts w:ascii="Calibri" w:hAnsi="Calibri" w:cs="Arial"/>
                <w:szCs w:val="22"/>
              </w:rPr>
            </w:pPr>
            <w:r w:rsidRPr="00D23F5B">
              <w:rPr>
                <w:rFonts w:ascii="Calibri" w:hAnsi="Calibri" w:cs="Arial"/>
                <w:szCs w:val="22"/>
              </w:rPr>
              <w:t xml:space="preserve">Ensure they are familiar with the Council guidance </w:t>
            </w:r>
            <w:hyperlink r:id="rId10" w:history="1">
              <w:r w:rsidRPr="00D23F5B">
                <w:rPr>
                  <w:rStyle w:val="Hyperlink"/>
                  <w:rFonts w:ascii="Calibri" w:hAnsi="Calibri" w:cs="Arial"/>
                  <w:szCs w:val="22"/>
                </w:rPr>
                <w:t>social media policy (.pdf format, 92 KB)</w:t>
              </w:r>
            </w:hyperlink>
            <w:r w:rsidRPr="00D23F5B">
              <w:rPr>
                <w:rFonts w:ascii="Calibri" w:hAnsi="Calibri" w:cs="Arial"/>
                <w:color w:val="000000"/>
                <w:szCs w:val="22"/>
              </w:rPr>
              <w:t>.</w:t>
            </w:r>
          </w:p>
        </w:tc>
        <w:tc>
          <w:tcPr>
            <w:tcW w:w="3960" w:type="dxa"/>
            <w:shd w:val="clear" w:color="auto" w:fill="auto"/>
          </w:tcPr>
          <w:p w14:paraId="6C3007BE" w14:textId="77777777" w:rsidR="00E9478B" w:rsidRPr="00D23F5B" w:rsidRDefault="00E9478B" w:rsidP="00F53F13">
            <w:pPr>
              <w:numPr>
                <w:ilvl w:val="0"/>
                <w:numId w:val="29"/>
              </w:numPr>
              <w:tabs>
                <w:tab w:val="clear" w:pos="1440"/>
                <w:tab w:val="num" w:pos="252"/>
              </w:tabs>
              <w:spacing w:before="60" w:after="60"/>
              <w:ind w:left="252" w:hanging="252"/>
              <w:rPr>
                <w:rFonts w:ascii="Calibri" w:hAnsi="Calibri" w:cs="Arial"/>
                <w:szCs w:val="22"/>
              </w:rPr>
            </w:pPr>
            <w:r w:rsidRPr="00D23F5B">
              <w:rPr>
                <w:rFonts w:ascii="Calibri" w:hAnsi="Calibri" w:cs="Arial"/>
                <w:szCs w:val="22"/>
              </w:rPr>
              <w:t>Make contact with children and young people outside of working hours or during school holidays unless this is an agreed part of their work remit or they are attending events organised by a voluntary agency.</w:t>
            </w:r>
          </w:p>
          <w:p w14:paraId="09A5FADD" w14:textId="77777777" w:rsidR="00E9478B" w:rsidRPr="00D23F5B" w:rsidRDefault="00E9478B" w:rsidP="00F53F13">
            <w:pPr>
              <w:numPr>
                <w:ilvl w:val="0"/>
                <w:numId w:val="29"/>
              </w:numPr>
              <w:tabs>
                <w:tab w:val="clear" w:pos="1440"/>
                <w:tab w:val="num" w:pos="252"/>
              </w:tabs>
              <w:spacing w:before="60" w:after="60"/>
              <w:ind w:left="252" w:hanging="252"/>
              <w:rPr>
                <w:rFonts w:ascii="Calibri" w:hAnsi="Calibri" w:cs="Arial"/>
                <w:szCs w:val="22"/>
              </w:rPr>
            </w:pPr>
            <w:r w:rsidRPr="00D23F5B">
              <w:rPr>
                <w:rFonts w:ascii="Calibri" w:hAnsi="Calibri" w:cs="Arial"/>
                <w:szCs w:val="22"/>
              </w:rPr>
              <w:t xml:space="preserve">Disclose personal information to children and families, or share personal telephone or other contact details, </w:t>
            </w:r>
          </w:p>
          <w:p w14:paraId="3F95A70F" w14:textId="77777777" w:rsidR="00E9478B" w:rsidRPr="00D23F5B" w:rsidRDefault="00E9478B" w:rsidP="00F53F13">
            <w:pPr>
              <w:numPr>
                <w:ilvl w:val="0"/>
                <w:numId w:val="29"/>
              </w:numPr>
              <w:tabs>
                <w:tab w:val="clear" w:pos="1440"/>
                <w:tab w:val="num" w:pos="252"/>
              </w:tabs>
              <w:spacing w:before="60" w:after="60"/>
              <w:ind w:left="252" w:hanging="252"/>
              <w:rPr>
                <w:rFonts w:ascii="Calibri" w:hAnsi="Calibri" w:cs="Arial"/>
                <w:szCs w:val="22"/>
              </w:rPr>
            </w:pPr>
            <w:r w:rsidRPr="00D23F5B">
              <w:rPr>
                <w:rFonts w:ascii="Calibri" w:hAnsi="Calibri" w:cs="Arial"/>
                <w:szCs w:val="22"/>
              </w:rPr>
              <w:t>Share personal problems or personal matters in the course of their work with young people.</w:t>
            </w:r>
          </w:p>
          <w:p w14:paraId="6B36BBD2" w14:textId="77777777" w:rsidR="00E9478B" w:rsidRPr="00D23F5B" w:rsidRDefault="00E9478B" w:rsidP="00F53F13">
            <w:pPr>
              <w:numPr>
                <w:ilvl w:val="0"/>
                <w:numId w:val="29"/>
              </w:numPr>
              <w:tabs>
                <w:tab w:val="clear" w:pos="1440"/>
                <w:tab w:val="num" w:pos="252"/>
              </w:tabs>
              <w:spacing w:before="60" w:after="60"/>
              <w:ind w:left="252" w:hanging="252"/>
              <w:rPr>
                <w:rFonts w:ascii="Calibri" w:hAnsi="Calibri" w:cs="Arial"/>
                <w:szCs w:val="22"/>
              </w:rPr>
            </w:pPr>
            <w:r w:rsidRPr="00D23F5B">
              <w:rPr>
                <w:rFonts w:ascii="Calibri" w:hAnsi="Calibri" w:cs="Arial"/>
                <w:szCs w:val="22"/>
              </w:rPr>
              <w:t>Use social networking sites (such as Facebook or Twitter) to or allow access to personal information published on such sites</w:t>
            </w:r>
            <w:r w:rsidRPr="00D23F5B">
              <w:rPr>
                <w:rFonts w:ascii="Calibri" w:hAnsi="Calibri" w:cs="Arial"/>
                <w:sz w:val="16"/>
                <w:szCs w:val="16"/>
              </w:rPr>
              <w:t>.</w:t>
            </w:r>
          </w:p>
          <w:p w14:paraId="2DD04B2B" w14:textId="77777777" w:rsidR="00E9478B" w:rsidRPr="00D23F5B" w:rsidRDefault="00E9478B" w:rsidP="00F53F13">
            <w:pPr>
              <w:numPr>
                <w:ilvl w:val="0"/>
                <w:numId w:val="29"/>
              </w:numPr>
              <w:tabs>
                <w:tab w:val="clear" w:pos="1440"/>
                <w:tab w:val="num" w:pos="252"/>
              </w:tabs>
              <w:spacing w:after="120"/>
              <w:ind w:left="252" w:hanging="252"/>
              <w:rPr>
                <w:rFonts w:ascii="Calibri" w:hAnsi="Calibri" w:cs="Arial"/>
                <w:szCs w:val="22"/>
              </w:rPr>
            </w:pPr>
            <w:r w:rsidRPr="00D23F5B">
              <w:rPr>
                <w:rFonts w:ascii="Calibri" w:hAnsi="Calibri" w:cs="Arial"/>
                <w:szCs w:val="22"/>
              </w:rPr>
              <w:t>Not offer a service (even just an opportunity to listen) to one family that we cannot offer to all.</w:t>
            </w:r>
          </w:p>
        </w:tc>
      </w:tr>
    </w:tbl>
    <w:p w14:paraId="03EA5A02"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rPr>
      </w:pPr>
      <w:r w:rsidRPr="00D23F5B">
        <w:rPr>
          <w:rFonts w:ascii="Calibri" w:hAnsi="Calibri" w:cs="Arial"/>
          <w:b/>
        </w:rPr>
        <w:t xml:space="preserve"> </w:t>
      </w:r>
    </w:p>
    <w:p w14:paraId="508BAE4E" w14:textId="77777777" w:rsidR="00E9478B" w:rsidRPr="00D23F5B" w:rsidRDefault="00E9478B" w:rsidP="00E9478B">
      <w:pPr>
        <w:widowControl w:val="0"/>
        <w:tabs>
          <w:tab w:val="left" w:pos="870"/>
        </w:tabs>
        <w:overflowPunct w:val="0"/>
        <w:autoSpaceDE w:val="0"/>
        <w:autoSpaceDN w:val="0"/>
        <w:adjustRightInd w:val="0"/>
        <w:spacing w:after="240"/>
        <w:textAlignment w:val="baseline"/>
        <w:rPr>
          <w:rFonts w:ascii="Calibri" w:hAnsi="Calibri" w:cs="Arial"/>
          <w:b/>
          <w:szCs w:val="22"/>
        </w:rPr>
      </w:pPr>
      <w:r w:rsidRPr="00D23F5B">
        <w:rPr>
          <w:rFonts w:ascii="Calibri" w:hAnsi="Calibri" w:cs="Arial"/>
          <w:b/>
          <w:szCs w:val="22"/>
        </w:rPr>
        <w:t xml:space="preserve">Note: </w:t>
      </w:r>
      <w:r w:rsidRPr="00D23F5B">
        <w:rPr>
          <w:rFonts w:ascii="Calibri" w:hAnsi="Calibri" w:cs="Arial"/>
          <w:szCs w:val="22"/>
        </w:rPr>
        <w:t>On occasions staff may be employed to work with the family in a different capacity, either under ‘direct payments’ by the family, or by another agency or another service of Oxfordshire County Council. In such circumstances, different principles might govern ways in which they maintain contact with the family. In this case, it may be acceptable, for example, to use personal mobiles for making contact, but the employee must be mindful of the different sets of guidelines under which they operate in their different roles and ensure that they do not compromise one role through their behaviour or professional standards in the other.</w:t>
      </w:r>
    </w:p>
    <w:p w14:paraId="19AACD4A"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rPr>
      </w:pPr>
      <w:r w:rsidRPr="00D23F5B">
        <w:rPr>
          <w:rFonts w:ascii="Calibri" w:hAnsi="Calibri" w:cs="Arial"/>
          <w:b/>
        </w:rPr>
        <w:t>Dress and Appearance</w:t>
      </w:r>
    </w:p>
    <w:p w14:paraId="48925963" w14:textId="77777777" w:rsidR="00E9478B" w:rsidRPr="00D23F5B" w:rsidRDefault="00E9478B" w:rsidP="00E9478B">
      <w:pPr>
        <w:pStyle w:val="DefaultText"/>
        <w:spacing w:after="240"/>
        <w:rPr>
          <w:rFonts w:ascii="Calibri" w:hAnsi="Calibri"/>
          <w:color w:val="0000FF"/>
          <w:sz w:val="22"/>
          <w:szCs w:val="22"/>
          <w:lang w:val="en-GB"/>
        </w:rPr>
      </w:pPr>
      <w:r w:rsidRPr="00D23F5B">
        <w:rPr>
          <w:rFonts w:ascii="Calibri" w:hAnsi="Calibri"/>
          <w:sz w:val="22"/>
          <w:szCs w:val="22"/>
          <w:lang w:val="en-GB"/>
        </w:rPr>
        <w:t xml:space="preserve">A person's dress and appearance are matters of personal choice and self-expression. </w:t>
      </w:r>
      <w:proofErr w:type="gramStart"/>
      <w:r w:rsidRPr="00D23F5B">
        <w:rPr>
          <w:rFonts w:ascii="Calibri" w:hAnsi="Calibri"/>
          <w:sz w:val="22"/>
          <w:szCs w:val="22"/>
          <w:lang w:val="en-GB"/>
        </w:rPr>
        <w:t>However</w:t>
      </w:r>
      <w:proofErr w:type="gramEnd"/>
      <w:r w:rsidRPr="00D23F5B">
        <w:rPr>
          <w:rFonts w:ascii="Calibri" w:hAnsi="Calibri"/>
          <w:sz w:val="22"/>
          <w:szCs w:val="22"/>
          <w:lang w:val="en-GB"/>
        </w:rPr>
        <w:t xml:space="preserve"> in the workplace adults should dress in professionally appropriate clothes</w:t>
      </w:r>
      <w:r w:rsidRPr="00D23F5B">
        <w:rPr>
          <w:rFonts w:ascii="Calibri" w:hAnsi="Calibri"/>
          <w:color w:val="0000FF"/>
          <w:sz w:val="22"/>
          <w:szCs w:val="22"/>
          <w:lang w:val="en-GB"/>
        </w:rPr>
        <w:t xml:space="preserve"> </w:t>
      </w:r>
      <w:r w:rsidRPr="00D23F5B">
        <w:rPr>
          <w:rFonts w:ascii="Calibri" w:hAnsi="Calibri"/>
          <w:sz w:val="22"/>
          <w:szCs w:val="22"/>
          <w:lang w:val="en-GB"/>
        </w:rPr>
        <w:t>and this may need to be different to how they dress when not at work.</w:t>
      </w:r>
      <w:r w:rsidRPr="00D23F5B">
        <w:rPr>
          <w:rFonts w:ascii="Calibri" w:hAnsi="Calibri"/>
          <w:color w:val="0000FF"/>
          <w:sz w:val="22"/>
          <w:szCs w:val="22"/>
          <w:lang w:val="en-GB"/>
        </w:rPr>
        <w:t xml:space="preserve"> </w:t>
      </w:r>
    </w:p>
    <w:p w14:paraId="317C0C13" w14:textId="77777777" w:rsidR="00E9478B" w:rsidRPr="00D23F5B" w:rsidRDefault="00E9478B" w:rsidP="00E9478B">
      <w:pPr>
        <w:pStyle w:val="DefaultText"/>
        <w:spacing w:after="240"/>
        <w:rPr>
          <w:rFonts w:ascii="Calibri" w:hAnsi="Calibri"/>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9478B" w:rsidRPr="00D23F5B" w14:paraId="24208803" w14:textId="77777777" w:rsidTr="00DB7852">
        <w:trPr>
          <w:trHeight w:val="279"/>
        </w:trPr>
        <w:tc>
          <w:tcPr>
            <w:tcW w:w="9360" w:type="dxa"/>
            <w:shd w:val="clear" w:color="auto" w:fill="D9D9D9"/>
          </w:tcPr>
          <w:p w14:paraId="7EE7F7F6"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 wear clothing which:</w:t>
            </w:r>
          </w:p>
        </w:tc>
      </w:tr>
      <w:tr w:rsidR="00E9478B" w:rsidRPr="00D23F5B" w14:paraId="1AB5322F" w14:textId="77777777" w:rsidTr="00DB7852">
        <w:trPr>
          <w:trHeight w:val="1685"/>
        </w:trPr>
        <w:tc>
          <w:tcPr>
            <w:tcW w:w="9360" w:type="dxa"/>
            <w:shd w:val="clear" w:color="auto" w:fill="auto"/>
          </w:tcPr>
          <w:p w14:paraId="0F0EA772" w14:textId="77777777" w:rsidR="00E9478B" w:rsidRPr="00D23F5B" w:rsidRDefault="00E9478B" w:rsidP="00F53F13">
            <w:pPr>
              <w:widowControl w:val="0"/>
              <w:numPr>
                <w:ilvl w:val="0"/>
                <w:numId w:val="8"/>
              </w:numPr>
              <w:overflowPunct w:val="0"/>
              <w:autoSpaceDE w:val="0"/>
              <w:autoSpaceDN w:val="0"/>
              <w:adjustRightInd w:val="0"/>
              <w:spacing w:before="60" w:after="60"/>
              <w:textAlignment w:val="baseline"/>
              <w:rPr>
                <w:rFonts w:ascii="Calibri" w:hAnsi="Calibri" w:cs="Arial"/>
                <w:szCs w:val="22"/>
              </w:rPr>
            </w:pPr>
            <w:r w:rsidRPr="00D23F5B">
              <w:rPr>
                <w:rFonts w:ascii="Calibri" w:hAnsi="Calibri" w:cs="Arial"/>
                <w:szCs w:val="22"/>
              </w:rPr>
              <w:t>is appropriate to their role;</w:t>
            </w:r>
          </w:p>
          <w:p w14:paraId="403A7769" w14:textId="77777777" w:rsidR="00E9478B" w:rsidRPr="00D23F5B" w:rsidRDefault="00E9478B" w:rsidP="00F53F13">
            <w:pPr>
              <w:widowControl w:val="0"/>
              <w:numPr>
                <w:ilvl w:val="0"/>
                <w:numId w:val="8"/>
              </w:numPr>
              <w:overflowPunct w:val="0"/>
              <w:autoSpaceDE w:val="0"/>
              <w:autoSpaceDN w:val="0"/>
              <w:adjustRightInd w:val="0"/>
              <w:spacing w:before="60" w:after="60"/>
              <w:textAlignment w:val="baseline"/>
              <w:rPr>
                <w:rFonts w:ascii="Calibri" w:hAnsi="Calibri" w:cs="Arial"/>
                <w:szCs w:val="22"/>
              </w:rPr>
            </w:pPr>
            <w:r w:rsidRPr="00D23F5B">
              <w:rPr>
                <w:rFonts w:ascii="Calibri" w:hAnsi="Calibri" w:cs="Arial"/>
                <w:szCs w:val="22"/>
              </w:rPr>
              <w:t>is not likely to be viewed as offensive, revealing, or sexually provocative;</w:t>
            </w:r>
          </w:p>
          <w:p w14:paraId="1E03DD6D" w14:textId="77777777" w:rsidR="00E9478B" w:rsidRPr="00D23F5B" w:rsidRDefault="00E9478B" w:rsidP="00F53F13">
            <w:pPr>
              <w:widowControl w:val="0"/>
              <w:numPr>
                <w:ilvl w:val="0"/>
                <w:numId w:val="8"/>
              </w:numPr>
              <w:overflowPunct w:val="0"/>
              <w:autoSpaceDE w:val="0"/>
              <w:autoSpaceDN w:val="0"/>
              <w:adjustRightInd w:val="0"/>
              <w:spacing w:before="60" w:after="60"/>
              <w:textAlignment w:val="baseline"/>
              <w:rPr>
                <w:rFonts w:ascii="Calibri" w:hAnsi="Calibri" w:cs="Arial"/>
                <w:szCs w:val="22"/>
              </w:rPr>
            </w:pPr>
            <w:r w:rsidRPr="00D23F5B">
              <w:rPr>
                <w:rFonts w:ascii="Calibri" w:hAnsi="Calibri" w:cs="Arial"/>
                <w:szCs w:val="22"/>
              </w:rPr>
              <w:t>does not distract, cause embarrassment or give rise to misunderstanding;</w:t>
            </w:r>
          </w:p>
          <w:p w14:paraId="15524FC1" w14:textId="77777777" w:rsidR="00E9478B" w:rsidRPr="00D23F5B" w:rsidRDefault="00E9478B" w:rsidP="00F53F13">
            <w:pPr>
              <w:widowControl w:val="0"/>
              <w:numPr>
                <w:ilvl w:val="0"/>
                <w:numId w:val="8"/>
              </w:numPr>
              <w:overflowPunct w:val="0"/>
              <w:autoSpaceDE w:val="0"/>
              <w:autoSpaceDN w:val="0"/>
              <w:adjustRightInd w:val="0"/>
              <w:spacing w:before="60" w:after="60"/>
              <w:textAlignment w:val="baseline"/>
              <w:rPr>
                <w:rFonts w:ascii="Calibri" w:hAnsi="Calibri" w:cs="Arial"/>
                <w:szCs w:val="22"/>
              </w:rPr>
            </w:pPr>
            <w:r w:rsidRPr="00D23F5B">
              <w:rPr>
                <w:rFonts w:ascii="Calibri" w:hAnsi="Calibri" w:cs="Arial"/>
                <w:szCs w:val="22"/>
              </w:rPr>
              <w:t>is absent of any political or otherwise contentious slogans;</w:t>
            </w:r>
          </w:p>
          <w:p w14:paraId="11CA5896" w14:textId="77777777" w:rsidR="00E9478B" w:rsidRPr="00D23F5B" w:rsidRDefault="00E9478B" w:rsidP="00F53F13">
            <w:pPr>
              <w:pStyle w:val="DefaultText"/>
              <w:numPr>
                <w:ilvl w:val="0"/>
                <w:numId w:val="8"/>
              </w:numPr>
              <w:spacing w:before="60" w:after="60"/>
              <w:rPr>
                <w:rFonts w:ascii="Calibri" w:hAnsi="Calibri"/>
                <w:sz w:val="22"/>
                <w:szCs w:val="22"/>
              </w:rPr>
            </w:pPr>
            <w:r w:rsidRPr="00D23F5B">
              <w:rPr>
                <w:rFonts w:ascii="Calibri" w:hAnsi="Calibri"/>
                <w:sz w:val="22"/>
                <w:szCs w:val="22"/>
              </w:rPr>
              <w:t>cannot be considered to be discriminatory and is culturally sensitive.</w:t>
            </w:r>
          </w:p>
        </w:tc>
      </w:tr>
    </w:tbl>
    <w:p w14:paraId="3452F7B0"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rPr>
      </w:pPr>
    </w:p>
    <w:p w14:paraId="6DF4E0C5"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t>Physical Contact</w:t>
      </w:r>
    </w:p>
    <w:p w14:paraId="665FCA7E"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szCs w:val="22"/>
        </w:rPr>
      </w:pPr>
      <w:r w:rsidRPr="00D23F5B">
        <w:rPr>
          <w:rFonts w:ascii="Calibri" w:hAnsi="Calibri" w:cs="Arial"/>
          <w:szCs w:val="22"/>
        </w:rPr>
        <w:t xml:space="preserve">Physical contact with children may be required as part of your role. There are occasions when it is entirely appropriate for adults to have some physical contact with the child or young person with whom they are working. For </w:t>
      </w:r>
      <w:proofErr w:type="gramStart"/>
      <w:r w:rsidRPr="00D23F5B">
        <w:rPr>
          <w:rFonts w:ascii="Calibri" w:hAnsi="Calibri" w:cs="Arial"/>
          <w:szCs w:val="22"/>
        </w:rPr>
        <w:t>example</w:t>
      </w:r>
      <w:proofErr w:type="gramEnd"/>
      <w:r w:rsidRPr="00D23F5B">
        <w:rPr>
          <w:rFonts w:ascii="Calibri" w:hAnsi="Calibri" w:cs="Arial"/>
          <w:szCs w:val="22"/>
        </w:rPr>
        <w:t xml:space="preserve"> in providing personal care, offering support, praise and encouragement, or when a child is distressed and needs comfort and reassurance. </w:t>
      </w:r>
    </w:p>
    <w:p w14:paraId="03E83764" w14:textId="77777777" w:rsidR="00E9478B" w:rsidRPr="00D23F5B" w:rsidRDefault="00E9478B" w:rsidP="00E9478B">
      <w:pPr>
        <w:spacing w:before="60" w:after="60"/>
        <w:rPr>
          <w:rFonts w:ascii="Calibri" w:hAnsi="Calibri" w:cs="Arial"/>
          <w:szCs w:val="22"/>
        </w:rPr>
      </w:pPr>
      <w:r w:rsidRPr="00D23F5B">
        <w:rPr>
          <w:rFonts w:ascii="Calibri" w:hAnsi="Calibri" w:cs="Arial"/>
          <w:szCs w:val="22"/>
        </w:rPr>
        <w:t>However, it is crucial that in all circumstances, adults should only touch children in ways which are appropriate to their professional or agreed role and responsibilities.</w:t>
      </w:r>
    </w:p>
    <w:p w14:paraId="7EA1B537" w14:textId="77777777" w:rsidR="00E9478B" w:rsidRPr="00D23F5B" w:rsidRDefault="00E9478B" w:rsidP="00E9478B">
      <w:pPr>
        <w:spacing w:before="60" w:after="240"/>
        <w:rPr>
          <w:rFonts w:ascii="Calibri" w:hAnsi="Calibri" w:cs="Arial"/>
          <w:szCs w:val="22"/>
        </w:rPr>
      </w:pPr>
      <w:r w:rsidRPr="00D23F5B">
        <w:rPr>
          <w:rFonts w:ascii="Calibri" w:hAnsi="Calibri" w:cs="Arial"/>
          <w:b/>
          <w:szCs w:val="22"/>
        </w:rPr>
        <w:t>Note:</w:t>
      </w:r>
      <w:r w:rsidRPr="00D23F5B">
        <w:rPr>
          <w:rFonts w:ascii="Calibri" w:hAnsi="Calibri" w:cs="Arial"/>
          <w:szCs w:val="22"/>
        </w:rPr>
        <w:t xml:space="preserve"> Separate guidelines are available regarding the use of physical contact and restrictive physical interventions for the purposes of behaviour management. Refer to the Autism Support Service for further information and guidance.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9478B" w:rsidRPr="00D23F5B" w14:paraId="73CB3D7E" w14:textId="77777777" w:rsidTr="00DB7852">
        <w:tc>
          <w:tcPr>
            <w:tcW w:w="9360" w:type="dxa"/>
            <w:shd w:val="clear" w:color="auto" w:fill="D9D9D9"/>
          </w:tcPr>
          <w:p w14:paraId="1CB20089"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w:t>
            </w:r>
          </w:p>
        </w:tc>
      </w:tr>
      <w:tr w:rsidR="00E9478B" w:rsidRPr="00D23F5B" w14:paraId="77FB92AE" w14:textId="77777777" w:rsidTr="00DB7852">
        <w:tc>
          <w:tcPr>
            <w:tcW w:w="9360" w:type="dxa"/>
            <w:shd w:val="clear" w:color="auto" w:fill="auto"/>
          </w:tcPr>
          <w:p w14:paraId="5702EDAD" w14:textId="77777777" w:rsidR="00E9478B" w:rsidRPr="00D23F5B" w:rsidRDefault="00E9478B" w:rsidP="00F53F13">
            <w:pPr>
              <w:widowControl w:val="0"/>
              <w:numPr>
                <w:ilvl w:val="0"/>
                <w:numId w:val="16"/>
              </w:numPr>
              <w:overflowPunct w:val="0"/>
              <w:autoSpaceDE w:val="0"/>
              <w:autoSpaceDN w:val="0"/>
              <w:adjustRightInd w:val="0"/>
              <w:spacing w:before="60" w:after="60"/>
              <w:rPr>
                <w:rFonts w:ascii="Calibri" w:hAnsi="Calibri" w:cs="Arial"/>
                <w:szCs w:val="22"/>
              </w:rPr>
            </w:pPr>
            <w:r w:rsidRPr="00D23F5B">
              <w:rPr>
                <w:rFonts w:ascii="Calibri" w:hAnsi="Calibri" w:cs="Arial"/>
                <w:szCs w:val="22"/>
              </w:rPr>
              <w:t xml:space="preserve">be aware that even </w:t>
            </w:r>
            <w:proofErr w:type="gramStart"/>
            <w:r w:rsidRPr="00D23F5B">
              <w:rPr>
                <w:rFonts w:ascii="Calibri" w:hAnsi="Calibri" w:cs="Arial"/>
                <w:szCs w:val="22"/>
              </w:rPr>
              <w:t>well intentioned</w:t>
            </w:r>
            <w:proofErr w:type="gramEnd"/>
            <w:r w:rsidRPr="00D23F5B">
              <w:rPr>
                <w:rFonts w:ascii="Calibri" w:hAnsi="Calibri" w:cs="Arial"/>
                <w:szCs w:val="22"/>
              </w:rPr>
              <w:t xml:space="preserve"> physical contact may be misconstrued by the child, an observer or by anyone to whom this action is described;</w:t>
            </w:r>
          </w:p>
          <w:p w14:paraId="2664FD0F" w14:textId="77777777" w:rsidR="00E9478B" w:rsidRPr="00D23F5B" w:rsidRDefault="00E9478B" w:rsidP="00F53F13">
            <w:pPr>
              <w:pStyle w:val="DfESBullets"/>
              <w:numPr>
                <w:ilvl w:val="0"/>
                <w:numId w:val="17"/>
              </w:numPr>
              <w:spacing w:before="60" w:after="60"/>
              <w:textAlignment w:val="auto"/>
              <w:rPr>
                <w:rFonts w:ascii="Calibri" w:hAnsi="Calibri"/>
                <w:sz w:val="22"/>
                <w:szCs w:val="22"/>
              </w:rPr>
            </w:pPr>
            <w:r w:rsidRPr="00D23F5B">
              <w:rPr>
                <w:rFonts w:ascii="Calibri" w:hAnsi="Calibri"/>
                <w:sz w:val="22"/>
                <w:szCs w:val="22"/>
              </w:rPr>
              <w:t>never touch a child in a way which may be considered indecent;</w:t>
            </w:r>
          </w:p>
          <w:p w14:paraId="0B4D01EB" w14:textId="77777777" w:rsidR="00E9478B" w:rsidRPr="00D23F5B" w:rsidRDefault="00E9478B" w:rsidP="00F53F13">
            <w:pPr>
              <w:pStyle w:val="DfESBullets"/>
              <w:numPr>
                <w:ilvl w:val="0"/>
                <w:numId w:val="17"/>
              </w:numPr>
              <w:spacing w:before="60" w:after="60"/>
              <w:textAlignment w:val="auto"/>
              <w:rPr>
                <w:rFonts w:ascii="Calibri" w:hAnsi="Calibri"/>
                <w:sz w:val="22"/>
                <w:szCs w:val="22"/>
              </w:rPr>
            </w:pPr>
            <w:r w:rsidRPr="00D23F5B">
              <w:rPr>
                <w:rFonts w:ascii="Calibri" w:hAnsi="Calibri"/>
                <w:sz w:val="22"/>
                <w:szCs w:val="22"/>
              </w:rPr>
              <w:t>consider age appropriateness as a factor in all forms of physical contact;</w:t>
            </w:r>
          </w:p>
          <w:p w14:paraId="244F4334" w14:textId="77777777" w:rsidR="00E9478B" w:rsidRPr="00D23F5B" w:rsidRDefault="00E9478B" w:rsidP="00F53F13">
            <w:pPr>
              <w:widowControl w:val="0"/>
              <w:numPr>
                <w:ilvl w:val="0"/>
                <w:numId w:val="17"/>
              </w:numPr>
              <w:overflowPunct w:val="0"/>
              <w:autoSpaceDE w:val="0"/>
              <w:autoSpaceDN w:val="0"/>
              <w:adjustRightInd w:val="0"/>
              <w:spacing w:after="120"/>
              <w:rPr>
                <w:rFonts w:ascii="Calibri" w:hAnsi="Calibri" w:cs="Arial"/>
                <w:szCs w:val="22"/>
              </w:rPr>
            </w:pPr>
            <w:r w:rsidRPr="00D23F5B">
              <w:rPr>
                <w:rFonts w:ascii="Calibri" w:hAnsi="Calibri" w:cs="Arial"/>
                <w:szCs w:val="22"/>
              </w:rPr>
              <w:t>consider the way in which they offer comfort and reassurance to a distressed child and do it in an age-appropriate way</w:t>
            </w:r>
          </w:p>
          <w:p w14:paraId="0FD1E986" w14:textId="77777777" w:rsidR="00E9478B" w:rsidRPr="00D23F5B" w:rsidRDefault="00E9478B" w:rsidP="00F53F13">
            <w:pPr>
              <w:widowControl w:val="0"/>
              <w:numPr>
                <w:ilvl w:val="0"/>
                <w:numId w:val="17"/>
              </w:numPr>
              <w:tabs>
                <w:tab w:val="left" w:pos="851"/>
              </w:tabs>
              <w:overflowPunct w:val="0"/>
              <w:autoSpaceDE w:val="0"/>
              <w:autoSpaceDN w:val="0"/>
              <w:adjustRightInd w:val="0"/>
              <w:spacing w:after="120"/>
              <w:textAlignment w:val="baseline"/>
              <w:rPr>
                <w:rFonts w:ascii="Calibri" w:hAnsi="Calibri" w:cs="Arial"/>
                <w:b/>
                <w:szCs w:val="22"/>
              </w:rPr>
            </w:pPr>
            <w:r w:rsidRPr="00D23F5B">
              <w:rPr>
                <w:rFonts w:ascii="Calibri" w:hAnsi="Calibri" w:cs="Arial"/>
                <w:szCs w:val="22"/>
              </w:rPr>
              <w:t>not assume that all children seek physical comfort if they are distressed</w:t>
            </w:r>
          </w:p>
          <w:p w14:paraId="02F88609" w14:textId="77777777" w:rsidR="00E9478B" w:rsidRPr="00D23F5B" w:rsidRDefault="00E9478B" w:rsidP="00F53F13">
            <w:pPr>
              <w:widowControl w:val="0"/>
              <w:numPr>
                <w:ilvl w:val="0"/>
                <w:numId w:val="16"/>
              </w:numPr>
              <w:overflowPunct w:val="0"/>
              <w:autoSpaceDE w:val="0"/>
              <w:autoSpaceDN w:val="0"/>
              <w:adjustRightInd w:val="0"/>
              <w:spacing w:before="60" w:after="60"/>
              <w:rPr>
                <w:rFonts w:ascii="Calibri" w:hAnsi="Calibri" w:cs="Arial"/>
                <w:szCs w:val="22"/>
              </w:rPr>
            </w:pPr>
            <w:r w:rsidRPr="00D23F5B">
              <w:rPr>
                <w:rFonts w:ascii="Calibri" w:hAnsi="Calibri" w:cs="Arial"/>
                <w:szCs w:val="22"/>
              </w:rPr>
              <w:t>always be prepared to report and explain actions and accept that all physical contact be open to scrutiny;</w:t>
            </w:r>
          </w:p>
          <w:p w14:paraId="133ABE45" w14:textId="77777777" w:rsidR="00E9478B" w:rsidRPr="00D23F5B" w:rsidRDefault="00E9478B" w:rsidP="00F53F13">
            <w:pPr>
              <w:widowControl w:val="0"/>
              <w:numPr>
                <w:ilvl w:val="0"/>
                <w:numId w:val="16"/>
              </w:numPr>
              <w:overflowPunct w:val="0"/>
              <w:autoSpaceDE w:val="0"/>
              <w:autoSpaceDN w:val="0"/>
              <w:adjustRightInd w:val="0"/>
              <w:spacing w:before="60" w:after="60"/>
              <w:rPr>
                <w:rFonts w:ascii="Calibri" w:hAnsi="Calibri" w:cs="Arial"/>
                <w:szCs w:val="22"/>
              </w:rPr>
            </w:pPr>
            <w:r w:rsidRPr="00D23F5B">
              <w:rPr>
                <w:rFonts w:ascii="Calibri" w:hAnsi="Calibri" w:cs="Arial"/>
                <w:szCs w:val="22"/>
              </w:rPr>
              <w:t>not indulge in ‘horseplay’</w:t>
            </w:r>
          </w:p>
          <w:p w14:paraId="4FA21CFB" w14:textId="77777777" w:rsidR="00E9478B" w:rsidRPr="00D23F5B" w:rsidRDefault="00E9478B" w:rsidP="00F53F13">
            <w:pPr>
              <w:widowControl w:val="0"/>
              <w:numPr>
                <w:ilvl w:val="0"/>
                <w:numId w:val="16"/>
              </w:numPr>
              <w:overflowPunct w:val="0"/>
              <w:autoSpaceDE w:val="0"/>
              <w:autoSpaceDN w:val="0"/>
              <w:adjustRightInd w:val="0"/>
              <w:spacing w:before="60" w:after="60"/>
              <w:rPr>
                <w:rFonts w:ascii="Calibri" w:hAnsi="Calibri" w:cs="Arial"/>
                <w:szCs w:val="22"/>
              </w:rPr>
            </w:pPr>
            <w:r w:rsidRPr="00D23F5B">
              <w:rPr>
                <w:rFonts w:ascii="Calibri" w:hAnsi="Calibri" w:cs="Arial"/>
                <w:szCs w:val="22"/>
              </w:rPr>
              <w:t>always encourage children, where possible, to undertake self-care tasks independently;</w:t>
            </w:r>
          </w:p>
          <w:p w14:paraId="193EB7B5" w14:textId="77777777" w:rsidR="00E9478B" w:rsidRPr="00D23F5B" w:rsidRDefault="00E9478B" w:rsidP="00F53F13">
            <w:pPr>
              <w:widowControl w:val="0"/>
              <w:numPr>
                <w:ilvl w:val="0"/>
                <w:numId w:val="16"/>
              </w:numPr>
              <w:overflowPunct w:val="0"/>
              <w:autoSpaceDE w:val="0"/>
              <w:autoSpaceDN w:val="0"/>
              <w:adjustRightInd w:val="0"/>
              <w:spacing w:before="60" w:after="60"/>
              <w:rPr>
                <w:rFonts w:ascii="Calibri" w:hAnsi="Calibri" w:cs="Arial"/>
                <w:szCs w:val="22"/>
              </w:rPr>
            </w:pPr>
            <w:r w:rsidRPr="00D23F5B">
              <w:rPr>
                <w:rFonts w:ascii="Calibri" w:hAnsi="Calibri" w:cs="Arial"/>
                <w:szCs w:val="22"/>
              </w:rPr>
              <w:t>work within Health and Safety regulations;</w:t>
            </w:r>
          </w:p>
          <w:p w14:paraId="161A4B29" w14:textId="77777777" w:rsidR="00E9478B" w:rsidRPr="00D23F5B" w:rsidRDefault="00E9478B" w:rsidP="00F53F13">
            <w:pPr>
              <w:widowControl w:val="0"/>
              <w:numPr>
                <w:ilvl w:val="0"/>
                <w:numId w:val="16"/>
              </w:numPr>
              <w:overflowPunct w:val="0"/>
              <w:autoSpaceDE w:val="0"/>
              <w:autoSpaceDN w:val="0"/>
              <w:adjustRightInd w:val="0"/>
              <w:spacing w:before="60" w:after="60"/>
              <w:rPr>
                <w:rFonts w:ascii="Calibri" w:hAnsi="Calibri" w:cs="Arial"/>
                <w:szCs w:val="22"/>
              </w:rPr>
            </w:pPr>
            <w:r w:rsidRPr="00D23F5B">
              <w:rPr>
                <w:rFonts w:ascii="Calibri" w:hAnsi="Calibri" w:cs="Arial"/>
                <w:szCs w:val="22"/>
              </w:rPr>
              <w:t>be aware of cultural or religious views about touch;</w:t>
            </w:r>
          </w:p>
          <w:p w14:paraId="09C22469" w14:textId="77777777" w:rsidR="00E9478B" w:rsidRPr="00D23F5B" w:rsidRDefault="00E9478B" w:rsidP="00F53F13">
            <w:pPr>
              <w:widowControl w:val="0"/>
              <w:numPr>
                <w:ilvl w:val="0"/>
                <w:numId w:val="16"/>
              </w:numPr>
              <w:overflowPunct w:val="0"/>
              <w:autoSpaceDE w:val="0"/>
              <w:autoSpaceDN w:val="0"/>
              <w:adjustRightInd w:val="0"/>
              <w:spacing w:before="60" w:after="60"/>
              <w:rPr>
                <w:rFonts w:ascii="Calibri" w:hAnsi="Calibri" w:cs="Arial"/>
                <w:szCs w:val="22"/>
              </w:rPr>
            </w:pPr>
            <w:r w:rsidRPr="00D23F5B">
              <w:rPr>
                <w:rFonts w:ascii="Calibri" w:hAnsi="Calibri" w:cs="Arial"/>
                <w:szCs w:val="22"/>
              </w:rPr>
              <w:t>always be sensitive to issues of gender;</w:t>
            </w:r>
          </w:p>
        </w:tc>
      </w:tr>
      <w:tr w:rsidR="00E9478B" w:rsidRPr="00D23F5B" w14:paraId="1E656BD0" w14:textId="77777777" w:rsidTr="00DB7852">
        <w:tc>
          <w:tcPr>
            <w:tcW w:w="9360" w:type="dxa"/>
            <w:shd w:val="clear" w:color="auto" w:fill="D9D9D9"/>
          </w:tcPr>
          <w:p w14:paraId="09370271" w14:textId="77777777" w:rsidR="00E9478B" w:rsidRPr="00D23F5B" w:rsidRDefault="00E9478B" w:rsidP="00DB7852">
            <w:pPr>
              <w:spacing w:before="60" w:after="60"/>
              <w:rPr>
                <w:rFonts w:ascii="Calibri" w:hAnsi="Calibri" w:cs="Arial"/>
                <w:b/>
                <w:szCs w:val="22"/>
              </w:rPr>
            </w:pPr>
            <w:r>
              <w:rPr>
                <w:rFonts w:ascii="Calibri" w:hAnsi="Calibri" w:cs="Arial"/>
                <w:b/>
                <w:szCs w:val="22"/>
              </w:rPr>
              <w:t xml:space="preserve">This means that class teachers </w:t>
            </w:r>
            <w:r w:rsidRPr="00D23F5B">
              <w:rPr>
                <w:rFonts w:ascii="Calibri" w:hAnsi="Calibri" w:cs="Arial"/>
                <w:b/>
                <w:szCs w:val="22"/>
              </w:rPr>
              <w:t>should:</w:t>
            </w:r>
          </w:p>
        </w:tc>
      </w:tr>
      <w:tr w:rsidR="00E9478B" w:rsidRPr="00D23F5B" w14:paraId="56866B9A" w14:textId="77777777" w:rsidTr="00DB7852">
        <w:tc>
          <w:tcPr>
            <w:tcW w:w="9360" w:type="dxa"/>
            <w:shd w:val="clear" w:color="auto" w:fill="auto"/>
          </w:tcPr>
          <w:p w14:paraId="33E5DE55" w14:textId="77777777" w:rsidR="00E9478B" w:rsidRPr="00D23F5B" w:rsidRDefault="00E9478B" w:rsidP="00F53F13">
            <w:pPr>
              <w:pStyle w:val="DfESBullets"/>
              <w:numPr>
                <w:ilvl w:val="0"/>
                <w:numId w:val="18"/>
              </w:numPr>
              <w:tabs>
                <w:tab w:val="clear" w:pos="360"/>
                <w:tab w:val="num" w:pos="180"/>
              </w:tabs>
              <w:spacing w:before="60" w:after="60"/>
              <w:ind w:left="180" w:hanging="180"/>
              <w:textAlignment w:val="auto"/>
              <w:rPr>
                <w:rFonts w:ascii="Calibri" w:hAnsi="Calibri"/>
                <w:sz w:val="22"/>
                <w:szCs w:val="22"/>
              </w:rPr>
            </w:pPr>
            <w:r w:rsidRPr="00D23F5B">
              <w:rPr>
                <w:rFonts w:ascii="Calibri" w:hAnsi="Calibri"/>
                <w:sz w:val="22"/>
                <w:szCs w:val="22"/>
              </w:rPr>
              <w:t>ensure a system is in place for recording incidents and the means by which information about incidents and outcomes can be easily accessed by senior management</w:t>
            </w:r>
          </w:p>
          <w:p w14:paraId="148F3F91" w14:textId="77777777" w:rsidR="00E9478B" w:rsidRPr="00D23F5B" w:rsidRDefault="00E9478B" w:rsidP="00F53F13">
            <w:pPr>
              <w:pStyle w:val="DfESBullets"/>
              <w:numPr>
                <w:ilvl w:val="0"/>
                <w:numId w:val="18"/>
              </w:numPr>
              <w:tabs>
                <w:tab w:val="clear" w:pos="360"/>
                <w:tab w:val="num" w:pos="180"/>
              </w:tabs>
              <w:spacing w:before="60" w:after="60"/>
              <w:ind w:left="180" w:hanging="180"/>
              <w:textAlignment w:val="auto"/>
              <w:rPr>
                <w:rFonts w:ascii="Calibri" w:hAnsi="Calibri"/>
                <w:sz w:val="22"/>
                <w:szCs w:val="22"/>
              </w:rPr>
            </w:pPr>
            <w:r w:rsidRPr="00D23F5B">
              <w:rPr>
                <w:rFonts w:ascii="Calibri" w:hAnsi="Calibri"/>
                <w:sz w:val="22"/>
                <w:szCs w:val="22"/>
              </w:rPr>
              <w:t>make adults aware of relevant professional or organisational guidance in respect of physical contact and meeting the medical needs of children and young people where appropriate.</w:t>
            </w:r>
          </w:p>
        </w:tc>
      </w:tr>
    </w:tbl>
    <w:p w14:paraId="7DDAC92F" w14:textId="77777777" w:rsidR="00E9478B" w:rsidRPr="00D23F5B" w:rsidRDefault="00E9478B" w:rsidP="00E9478B">
      <w:pPr>
        <w:spacing w:before="60" w:after="60"/>
        <w:rPr>
          <w:rFonts w:ascii="Calibri" w:hAnsi="Calibri" w:cs="Arial"/>
          <w:szCs w:val="22"/>
        </w:rPr>
      </w:pPr>
    </w:p>
    <w:p w14:paraId="4D6512E6"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br w:type="page"/>
      </w:r>
      <w:r w:rsidRPr="00D23F5B">
        <w:rPr>
          <w:rFonts w:ascii="Calibri" w:hAnsi="Calibri" w:cs="Arial"/>
          <w:b/>
        </w:rPr>
        <w:lastRenderedPageBreak/>
        <w:t>Social Contact</w:t>
      </w:r>
    </w:p>
    <w:p w14:paraId="3992E117" w14:textId="77777777" w:rsidR="00E9478B" w:rsidRPr="00D23F5B" w:rsidRDefault="00E9478B" w:rsidP="00E9478B">
      <w:pPr>
        <w:spacing w:after="240"/>
        <w:rPr>
          <w:rFonts w:ascii="Calibri" w:hAnsi="Calibri" w:cs="Arial"/>
          <w:szCs w:val="22"/>
        </w:rPr>
      </w:pPr>
      <w:r w:rsidRPr="00D23F5B">
        <w:rPr>
          <w:rFonts w:ascii="Calibri" w:hAnsi="Calibri" w:cs="Arial"/>
          <w:szCs w:val="22"/>
        </w:rPr>
        <w:t>Adults who work with children and young people should not seek to have social contact with them or their families, unless the reason for this contact has been firmly established and agreed with senior managers.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9478B" w:rsidRPr="00D23F5B" w14:paraId="5C5ECFDD" w14:textId="77777777" w:rsidTr="00DB7852">
        <w:tc>
          <w:tcPr>
            <w:tcW w:w="9360" w:type="dxa"/>
            <w:shd w:val="clear" w:color="auto" w:fill="CCCCCC"/>
          </w:tcPr>
          <w:p w14:paraId="52D1F989"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w:t>
            </w:r>
          </w:p>
        </w:tc>
      </w:tr>
      <w:tr w:rsidR="00E9478B" w:rsidRPr="00D23F5B" w14:paraId="49352F94" w14:textId="77777777" w:rsidTr="00DB7852">
        <w:tc>
          <w:tcPr>
            <w:tcW w:w="9360" w:type="dxa"/>
            <w:shd w:val="clear" w:color="auto" w:fill="auto"/>
          </w:tcPr>
          <w:p w14:paraId="3C593BFC" w14:textId="77777777" w:rsidR="00E9478B" w:rsidRPr="00D23F5B" w:rsidRDefault="00E9478B" w:rsidP="00F53F13">
            <w:pPr>
              <w:pStyle w:val="DfESBullets"/>
              <w:numPr>
                <w:ilvl w:val="0"/>
                <w:numId w:val="12"/>
              </w:numPr>
              <w:tabs>
                <w:tab w:val="clear" w:pos="360"/>
                <w:tab w:val="num" w:pos="252"/>
              </w:tabs>
              <w:spacing w:before="60" w:after="60"/>
              <w:ind w:left="249" w:hanging="249"/>
              <w:rPr>
                <w:rFonts w:ascii="Calibri" w:hAnsi="Calibri"/>
                <w:sz w:val="22"/>
                <w:szCs w:val="22"/>
              </w:rPr>
            </w:pPr>
            <w:r w:rsidRPr="00D23F5B">
              <w:rPr>
                <w:rFonts w:ascii="Calibri" w:hAnsi="Calibri"/>
                <w:sz w:val="22"/>
                <w:szCs w:val="22"/>
              </w:rPr>
              <w:t>consider the appropriateness of social contact in the light of their role and nature of their work.</w:t>
            </w:r>
          </w:p>
          <w:p w14:paraId="465EFF33" w14:textId="77777777" w:rsidR="00E9478B" w:rsidRPr="00D23F5B" w:rsidRDefault="00E9478B" w:rsidP="00F53F13">
            <w:pPr>
              <w:numPr>
                <w:ilvl w:val="0"/>
                <w:numId w:val="12"/>
              </w:numPr>
              <w:tabs>
                <w:tab w:val="clear" w:pos="360"/>
                <w:tab w:val="num" w:pos="252"/>
              </w:tabs>
              <w:spacing w:before="60" w:after="60"/>
              <w:ind w:left="249" w:hanging="249"/>
              <w:rPr>
                <w:rFonts w:ascii="Calibri" w:hAnsi="Calibri" w:cs="Arial"/>
                <w:szCs w:val="22"/>
              </w:rPr>
            </w:pPr>
            <w:r w:rsidRPr="00D23F5B">
              <w:rPr>
                <w:rFonts w:ascii="Calibri" w:hAnsi="Calibri" w:cs="Arial"/>
                <w:szCs w:val="22"/>
              </w:rPr>
              <w:t>approve any planned social contact with children or parents with senior colleagues,</w:t>
            </w:r>
          </w:p>
          <w:p w14:paraId="45711A66" w14:textId="77777777" w:rsidR="00E9478B" w:rsidRPr="00D23F5B" w:rsidRDefault="00E9478B" w:rsidP="00F53F13">
            <w:pPr>
              <w:widowControl w:val="0"/>
              <w:numPr>
                <w:ilvl w:val="0"/>
                <w:numId w:val="13"/>
              </w:numPr>
              <w:tabs>
                <w:tab w:val="clear" w:pos="1440"/>
                <w:tab w:val="num" w:pos="252"/>
              </w:tabs>
              <w:overflowPunct w:val="0"/>
              <w:autoSpaceDE w:val="0"/>
              <w:autoSpaceDN w:val="0"/>
              <w:adjustRightInd w:val="0"/>
              <w:spacing w:before="60" w:after="60"/>
              <w:ind w:left="249" w:hanging="249"/>
              <w:textAlignment w:val="baseline"/>
              <w:rPr>
                <w:rFonts w:ascii="Calibri" w:hAnsi="Calibri" w:cs="Arial"/>
                <w:szCs w:val="22"/>
              </w:rPr>
            </w:pPr>
            <w:r w:rsidRPr="00D23F5B">
              <w:rPr>
                <w:rFonts w:ascii="Calibri" w:hAnsi="Calibri" w:cs="Arial"/>
                <w:szCs w:val="22"/>
              </w:rPr>
              <w:t>have no secret social contact with children and young people or their parents</w:t>
            </w:r>
          </w:p>
          <w:p w14:paraId="1F0E90DA" w14:textId="77777777" w:rsidR="00E9478B" w:rsidRPr="00D23F5B" w:rsidRDefault="00E9478B" w:rsidP="00F53F13">
            <w:pPr>
              <w:pStyle w:val="DfESBullets"/>
              <w:numPr>
                <w:ilvl w:val="0"/>
                <w:numId w:val="12"/>
              </w:numPr>
              <w:tabs>
                <w:tab w:val="clear" w:pos="360"/>
                <w:tab w:val="num" w:pos="252"/>
              </w:tabs>
              <w:spacing w:before="60" w:after="60"/>
              <w:ind w:left="249" w:hanging="249"/>
              <w:rPr>
                <w:rFonts w:ascii="Calibri" w:hAnsi="Calibri"/>
                <w:sz w:val="22"/>
                <w:szCs w:val="22"/>
              </w:rPr>
            </w:pPr>
            <w:r w:rsidRPr="00D23F5B">
              <w:rPr>
                <w:rFonts w:ascii="Calibri" w:hAnsi="Calibri"/>
                <w:sz w:val="22"/>
                <w:szCs w:val="22"/>
              </w:rPr>
              <w:t>advise senior management of any social contact they have with a child or a parent with who whom they work, which may give rise to concern</w:t>
            </w:r>
          </w:p>
          <w:p w14:paraId="0CD7ADDA" w14:textId="77777777" w:rsidR="00E9478B" w:rsidRPr="00D23F5B" w:rsidRDefault="00E9478B" w:rsidP="00F53F13">
            <w:pPr>
              <w:pStyle w:val="DfESBullets"/>
              <w:numPr>
                <w:ilvl w:val="0"/>
                <w:numId w:val="12"/>
              </w:numPr>
              <w:tabs>
                <w:tab w:val="clear" w:pos="360"/>
                <w:tab w:val="num" w:pos="252"/>
              </w:tabs>
              <w:spacing w:before="60" w:after="60"/>
              <w:ind w:left="249" w:hanging="249"/>
              <w:rPr>
                <w:rFonts w:ascii="Calibri" w:hAnsi="Calibri"/>
                <w:sz w:val="22"/>
                <w:szCs w:val="22"/>
              </w:rPr>
            </w:pPr>
            <w:r w:rsidRPr="00D23F5B">
              <w:rPr>
                <w:rFonts w:ascii="Calibri" w:hAnsi="Calibri"/>
                <w:sz w:val="22"/>
                <w:szCs w:val="22"/>
              </w:rPr>
              <w:t xml:space="preserve">report and record any situation, which may place a child at risk or which </w:t>
            </w:r>
            <w:proofErr w:type="gramStart"/>
            <w:r w:rsidRPr="00D23F5B">
              <w:rPr>
                <w:rFonts w:ascii="Calibri" w:hAnsi="Calibri"/>
                <w:sz w:val="22"/>
                <w:szCs w:val="22"/>
              </w:rPr>
              <w:t>may  compromise</w:t>
            </w:r>
            <w:proofErr w:type="gramEnd"/>
            <w:r w:rsidRPr="00D23F5B">
              <w:rPr>
                <w:rFonts w:ascii="Calibri" w:hAnsi="Calibri"/>
                <w:sz w:val="22"/>
                <w:szCs w:val="22"/>
              </w:rPr>
              <w:t xml:space="preserve"> the organisation or their own professional standing</w:t>
            </w:r>
          </w:p>
        </w:tc>
      </w:tr>
    </w:tbl>
    <w:p w14:paraId="186F2120"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p>
    <w:p w14:paraId="7A5692BA"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t xml:space="preserve">Sexual Contact </w:t>
      </w:r>
    </w:p>
    <w:p w14:paraId="6647DC0F" w14:textId="77777777" w:rsidR="00E9478B" w:rsidRPr="00D23F5B" w:rsidRDefault="00E9478B" w:rsidP="00E9478B">
      <w:pPr>
        <w:spacing w:after="120"/>
        <w:rPr>
          <w:rFonts w:ascii="Calibri" w:hAnsi="Calibri" w:cs="Arial"/>
          <w:szCs w:val="22"/>
        </w:rPr>
      </w:pPr>
      <w:r w:rsidRPr="00D23F5B">
        <w:rPr>
          <w:rFonts w:ascii="Calibri" w:hAnsi="Calibri" w:cs="Arial"/>
          <w:szCs w:val="22"/>
        </w:rPr>
        <w:t>All adults should clearly understand the need to maintain appropriate boundaries in their contacts with children and young people. Intimate or sexual relationships between children/young people and the adults who work with them will be regarded as a grave breach of trust. Allowing or encouraging a relationship to develop in a way which might lead to a sexual relationship is also unacceptable.</w:t>
      </w:r>
    </w:p>
    <w:p w14:paraId="6DD21A44" w14:textId="77777777" w:rsidR="00E9478B" w:rsidRPr="00D23F5B" w:rsidRDefault="00E9478B" w:rsidP="00E9478B">
      <w:pPr>
        <w:spacing w:after="240"/>
        <w:rPr>
          <w:rFonts w:ascii="Calibri" w:hAnsi="Calibri" w:cs="Arial"/>
          <w:szCs w:val="22"/>
        </w:rPr>
      </w:pPr>
      <w:r w:rsidRPr="00D23F5B">
        <w:rPr>
          <w:rFonts w:ascii="Calibri" w:hAnsi="Calibri" w:cs="Arial"/>
          <w:szCs w:val="22"/>
        </w:rPr>
        <w:t xml:space="preserve">Any sexual activity between an adult and the child or young person with whom they work may be regarded as a criminal offence and will always be a matter for disciplinary action.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6"/>
        <w:gridCol w:w="4112"/>
      </w:tblGrid>
      <w:tr w:rsidR="00E9478B" w:rsidRPr="00D23F5B" w14:paraId="7EE49E8F" w14:textId="77777777" w:rsidTr="00DB7852">
        <w:tc>
          <w:tcPr>
            <w:tcW w:w="5040" w:type="dxa"/>
            <w:shd w:val="clear" w:color="auto" w:fill="D9D9D9"/>
          </w:tcPr>
          <w:p w14:paraId="30469558" w14:textId="77777777" w:rsidR="00E9478B" w:rsidRPr="00D23F5B" w:rsidRDefault="00E9478B" w:rsidP="00DB7852">
            <w:pPr>
              <w:tabs>
                <w:tab w:val="left" w:pos="252"/>
              </w:tabs>
              <w:spacing w:before="60" w:after="60"/>
              <w:ind w:left="252" w:hanging="252"/>
              <w:rPr>
                <w:rFonts w:ascii="Calibri" w:hAnsi="Calibri" w:cs="Arial"/>
                <w:b/>
                <w:szCs w:val="22"/>
              </w:rPr>
            </w:pPr>
            <w:r w:rsidRPr="00D23F5B">
              <w:rPr>
                <w:rFonts w:ascii="Calibri" w:hAnsi="Calibri" w:cs="Arial"/>
                <w:b/>
                <w:szCs w:val="22"/>
              </w:rPr>
              <w:t>This means that adults should not:</w:t>
            </w:r>
          </w:p>
        </w:tc>
        <w:tc>
          <w:tcPr>
            <w:tcW w:w="4320" w:type="dxa"/>
            <w:shd w:val="clear" w:color="auto" w:fill="D9D9D9"/>
          </w:tcPr>
          <w:p w14:paraId="1EDC2783" w14:textId="77777777" w:rsidR="00E9478B" w:rsidRPr="00D23F5B" w:rsidRDefault="00E9478B" w:rsidP="00DB7852">
            <w:pPr>
              <w:tabs>
                <w:tab w:val="left" w:pos="252"/>
              </w:tabs>
              <w:spacing w:before="60" w:after="60"/>
              <w:rPr>
                <w:rFonts w:ascii="Calibri" w:hAnsi="Calibri" w:cs="Arial"/>
                <w:b/>
                <w:szCs w:val="22"/>
              </w:rPr>
            </w:pPr>
            <w:r w:rsidRPr="00D23F5B">
              <w:rPr>
                <w:rFonts w:ascii="Calibri" w:hAnsi="Calibri" w:cs="Arial"/>
                <w:b/>
                <w:szCs w:val="22"/>
              </w:rPr>
              <w:t>This means that adults should:</w:t>
            </w:r>
          </w:p>
        </w:tc>
      </w:tr>
      <w:tr w:rsidR="00E9478B" w:rsidRPr="00D23F5B" w14:paraId="144C864E" w14:textId="77777777" w:rsidTr="00DB7852">
        <w:trPr>
          <w:trHeight w:val="2900"/>
        </w:trPr>
        <w:tc>
          <w:tcPr>
            <w:tcW w:w="5040" w:type="dxa"/>
            <w:shd w:val="clear" w:color="auto" w:fill="auto"/>
          </w:tcPr>
          <w:p w14:paraId="23A3C937" w14:textId="77777777" w:rsidR="00E9478B" w:rsidRPr="00D23F5B" w:rsidRDefault="00E9478B" w:rsidP="00F53F13">
            <w:pPr>
              <w:widowControl w:val="0"/>
              <w:numPr>
                <w:ilvl w:val="0"/>
                <w:numId w:val="15"/>
              </w:numPr>
              <w:tabs>
                <w:tab w:val="clear" w:pos="360"/>
                <w:tab w:val="left"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have sexual relationships with children and young people</w:t>
            </w:r>
          </w:p>
          <w:p w14:paraId="5D6B00CB" w14:textId="77777777" w:rsidR="00E9478B" w:rsidRPr="00D23F5B" w:rsidRDefault="00E9478B" w:rsidP="00F53F13">
            <w:pPr>
              <w:widowControl w:val="0"/>
              <w:numPr>
                <w:ilvl w:val="0"/>
                <w:numId w:val="15"/>
              </w:numPr>
              <w:tabs>
                <w:tab w:val="clear" w:pos="360"/>
                <w:tab w:val="left"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have any form of communication with a child or young person which could be interpreted as sexually suggestive or provocative i.e. verbal comments, letters, notes, electronic mail, phone calls, texts, physical contact</w:t>
            </w:r>
          </w:p>
          <w:p w14:paraId="6D0A6654" w14:textId="77777777" w:rsidR="00E9478B" w:rsidRPr="00D23F5B" w:rsidRDefault="00E9478B" w:rsidP="00F53F13">
            <w:pPr>
              <w:widowControl w:val="0"/>
              <w:numPr>
                <w:ilvl w:val="0"/>
                <w:numId w:val="14"/>
              </w:numPr>
              <w:tabs>
                <w:tab w:val="clear" w:pos="360"/>
                <w:tab w:val="num"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make sexual remarks to, or about, a child/young person</w:t>
            </w:r>
          </w:p>
          <w:p w14:paraId="430484A6" w14:textId="77777777" w:rsidR="00E9478B" w:rsidRPr="00D23F5B" w:rsidRDefault="00E9478B" w:rsidP="00F53F13">
            <w:pPr>
              <w:widowControl w:val="0"/>
              <w:numPr>
                <w:ilvl w:val="0"/>
                <w:numId w:val="15"/>
              </w:numPr>
              <w:tabs>
                <w:tab w:val="clear" w:pos="360"/>
                <w:tab w:val="left" w:pos="252"/>
              </w:tabs>
              <w:overflowPunct w:val="0"/>
              <w:autoSpaceDE w:val="0"/>
              <w:autoSpaceDN w:val="0"/>
              <w:adjustRightInd w:val="0"/>
              <w:spacing w:before="60" w:after="60"/>
              <w:ind w:left="252" w:hanging="252"/>
              <w:textAlignment w:val="baseline"/>
              <w:rPr>
                <w:rFonts w:ascii="Calibri" w:hAnsi="Calibri" w:cs="Arial"/>
              </w:rPr>
            </w:pPr>
            <w:r w:rsidRPr="00D23F5B">
              <w:rPr>
                <w:rFonts w:ascii="Calibri" w:hAnsi="Calibri" w:cs="Arial"/>
                <w:szCs w:val="22"/>
              </w:rPr>
              <w:t>discuss their own sexual relationships with or in the presence of children or young people</w:t>
            </w:r>
          </w:p>
        </w:tc>
        <w:tc>
          <w:tcPr>
            <w:tcW w:w="4320" w:type="dxa"/>
            <w:shd w:val="clear" w:color="auto" w:fill="auto"/>
          </w:tcPr>
          <w:p w14:paraId="1F61AFF2" w14:textId="77777777" w:rsidR="00E9478B" w:rsidRPr="00D23F5B" w:rsidRDefault="00E9478B" w:rsidP="00F53F13">
            <w:pPr>
              <w:widowControl w:val="0"/>
              <w:numPr>
                <w:ilvl w:val="0"/>
                <w:numId w:val="15"/>
              </w:numPr>
              <w:tabs>
                <w:tab w:val="clear" w:pos="360"/>
                <w:tab w:val="left"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ensure that their relationships with children and young people clearly take place within the boundaries of a respectful professional relationship</w:t>
            </w:r>
          </w:p>
          <w:p w14:paraId="01A79003" w14:textId="77777777" w:rsidR="00E9478B" w:rsidRPr="00D23F5B" w:rsidRDefault="00E9478B" w:rsidP="00F53F13">
            <w:pPr>
              <w:widowControl w:val="0"/>
              <w:numPr>
                <w:ilvl w:val="0"/>
                <w:numId w:val="15"/>
              </w:numPr>
              <w:tabs>
                <w:tab w:val="clear" w:pos="360"/>
                <w:tab w:val="left"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take care that their language or conduct does not give rise to comment or speculation. Attitudes, demeanour and language all require care and thought, particularly when members of staff are dealing with adolescent boys and girls.</w:t>
            </w:r>
          </w:p>
        </w:tc>
      </w:tr>
    </w:tbl>
    <w:p w14:paraId="56C90F30"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sz w:val="16"/>
          <w:szCs w:val="16"/>
        </w:rPr>
      </w:pPr>
    </w:p>
    <w:p w14:paraId="7A589A42" w14:textId="77777777" w:rsidR="00E9478B" w:rsidRPr="00D23F5B" w:rsidRDefault="00E9478B" w:rsidP="00E9478B">
      <w:pPr>
        <w:widowControl w:val="0"/>
        <w:tabs>
          <w:tab w:val="left" w:pos="870"/>
        </w:tabs>
        <w:overflowPunct w:val="0"/>
        <w:autoSpaceDE w:val="0"/>
        <w:autoSpaceDN w:val="0"/>
        <w:adjustRightInd w:val="0"/>
        <w:spacing w:after="120"/>
        <w:textAlignment w:val="baseline"/>
        <w:rPr>
          <w:rFonts w:ascii="Calibri" w:hAnsi="Calibri" w:cs="Arial"/>
          <w:b/>
        </w:rPr>
      </w:pPr>
      <w:r w:rsidRPr="00D23F5B">
        <w:rPr>
          <w:rFonts w:ascii="Calibri" w:hAnsi="Calibri" w:cs="Arial"/>
          <w:b/>
        </w:rPr>
        <w:t>Infatuations</w:t>
      </w:r>
    </w:p>
    <w:p w14:paraId="3422DB33" w14:textId="77777777" w:rsidR="00E9478B" w:rsidRPr="00D23F5B" w:rsidRDefault="00E9478B" w:rsidP="00E9478B">
      <w:pPr>
        <w:widowControl w:val="0"/>
        <w:tabs>
          <w:tab w:val="left" w:pos="870"/>
        </w:tabs>
        <w:overflowPunct w:val="0"/>
        <w:autoSpaceDE w:val="0"/>
        <w:autoSpaceDN w:val="0"/>
        <w:adjustRightInd w:val="0"/>
        <w:spacing w:after="240"/>
        <w:textAlignment w:val="baseline"/>
        <w:rPr>
          <w:rFonts w:ascii="Calibri" w:hAnsi="Calibri" w:cs="Arial"/>
          <w:szCs w:val="22"/>
        </w:rPr>
      </w:pPr>
      <w:r w:rsidRPr="00D23F5B">
        <w:rPr>
          <w:rFonts w:ascii="Calibri" w:hAnsi="Calibri" w:cs="Arial"/>
          <w:szCs w:val="22"/>
        </w:rPr>
        <w:t>Occasionally, a child or young person may develop an infatuation with an adult who works with them. These adults should deal with these situations sensitively and appropriately to maintain the dignity and safety of all concerned.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9478B" w:rsidRPr="00D23F5B" w14:paraId="0C142369" w14:textId="77777777" w:rsidTr="00DB7852">
        <w:tc>
          <w:tcPr>
            <w:tcW w:w="9360" w:type="dxa"/>
            <w:shd w:val="clear" w:color="auto" w:fill="D9D9D9"/>
          </w:tcPr>
          <w:p w14:paraId="38400BDE" w14:textId="77777777" w:rsidR="00E9478B" w:rsidRPr="00D23F5B" w:rsidRDefault="00E9478B" w:rsidP="00DB7852">
            <w:pPr>
              <w:pStyle w:val="BodyTextIndent2"/>
              <w:spacing w:before="60" w:after="60" w:line="240" w:lineRule="auto"/>
              <w:ind w:left="0"/>
              <w:rPr>
                <w:rFonts w:ascii="Calibri" w:hAnsi="Calibri" w:cs="Arial"/>
                <w:b/>
                <w:sz w:val="22"/>
                <w:szCs w:val="22"/>
              </w:rPr>
            </w:pPr>
            <w:r w:rsidRPr="00D23F5B">
              <w:rPr>
                <w:rFonts w:ascii="Calibri" w:hAnsi="Calibri" w:cs="Arial"/>
                <w:b/>
                <w:sz w:val="22"/>
                <w:szCs w:val="22"/>
              </w:rPr>
              <w:t>This means that adults should:</w:t>
            </w:r>
          </w:p>
        </w:tc>
      </w:tr>
      <w:tr w:rsidR="00E9478B" w:rsidRPr="00D23F5B" w14:paraId="782F370F" w14:textId="77777777" w:rsidTr="00DB7852">
        <w:trPr>
          <w:trHeight w:val="1013"/>
        </w:trPr>
        <w:tc>
          <w:tcPr>
            <w:tcW w:w="9360" w:type="dxa"/>
            <w:shd w:val="clear" w:color="auto" w:fill="auto"/>
          </w:tcPr>
          <w:p w14:paraId="7B9F2BDD" w14:textId="77777777" w:rsidR="00E9478B" w:rsidRPr="00D23F5B" w:rsidRDefault="00E9478B" w:rsidP="00F53F13">
            <w:pPr>
              <w:widowControl w:val="0"/>
              <w:numPr>
                <w:ilvl w:val="0"/>
                <w:numId w:val="10"/>
              </w:numPr>
              <w:tabs>
                <w:tab w:val="clear" w:pos="360"/>
                <w:tab w:val="num" w:pos="252"/>
              </w:tabs>
              <w:overflowPunct w:val="0"/>
              <w:autoSpaceDE w:val="0"/>
              <w:autoSpaceDN w:val="0"/>
              <w:adjustRightInd w:val="0"/>
              <w:spacing w:before="60" w:after="60"/>
              <w:ind w:left="249" w:hanging="249"/>
              <w:textAlignment w:val="baseline"/>
              <w:rPr>
                <w:rFonts w:ascii="Calibri" w:hAnsi="Calibri" w:cs="Arial"/>
                <w:szCs w:val="22"/>
              </w:rPr>
            </w:pPr>
            <w:r w:rsidRPr="00D23F5B">
              <w:rPr>
                <w:rFonts w:ascii="Calibri" w:hAnsi="Calibri" w:cs="Arial"/>
                <w:szCs w:val="22"/>
              </w:rPr>
              <w:t xml:space="preserve">report and record any incidents or indications (verbal, written or physical) that suggest a child or young person may have developed an infatuation with an adult in the workplace </w:t>
            </w:r>
          </w:p>
          <w:p w14:paraId="2462AA62" w14:textId="77777777" w:rsidR="00E9478B" w:rsidRPr="00D23F5B" w:rsidRDefault="00E9478B" w:rsidP="00F53F13">
            <w:pPr>
              <w:widowControl w:val="0"/>
              <w:numPr>
                <w:ilvl w:val="0"/>
                <w:numId w:val="10"/>
              </w:numPr>
              <w:tabs>
                <w:tab w:val="clear" w:pos="360"/>
                <w:tab w:val="num" w:pos="252"/>
              </w:tabs>
              <w:overflowPunct w:val="0"/>
              <w:autoSpaceDE w:val="0"/>
              <w:autoSpaceDN w:val="0"/>
              <w:adjustRightInd w:val="0"/>
              <w:spacing w:before="60" w:after="60"/>
              <w:ind w:left="249" w:hanging="249"/>
              <w:textAlignment w:val="baseline"/>
              <w:rPr>
                <w:rFonts w:ascii="Calibri" w:hAnsi="Calibri" w:cs="Arial"/>
                <w:szCs w:val="22"/>
              </w:rPr>
            </w:pPr>
            <w:r w:rsidRPr="00D23F5B">
              <w:rPr>
                <w:rFonts w:ascii="Calibri" w:hAnsi="Calibri" w:cs="Arial"/>
                <w:szCs w:val="22"/>
              </w:rPr>
              <w:t>always acknowledge and maintain professional boundaries</w:t>
            </w:r>
          </w:p>
        </w:tc>
      </w:tr>
    </w:tbl>
    <w:p w14:paraId="466022E6" w14:textId="77777777" w:rsidR="00E9478B" w:rsidRPr="00D23F5B" w:rsidRDefault="00E9478B" w:rsidP="00E9478B">
      <w:pPr>
        <w:widowControl w:val="0"/>
        <w:tabs>
          <w:tab w:val="left" w:pos="720"/>
        </w:tabs>
        <w:overflowPunct w:val="0"/>
        <w:autoSpaceDE w:val="0"/>
        <w:autoSpaceDN w:val="0"/>
        <w:adjustRightInd w:val="0"/>
        <w:textAlignment w:val="baseline"/>
        <w:rPr>
          <w:rFonts w:ascii="Calibri" w:hAnsi="Calibri" w:cs="Arial"/>
          <w:b/>
        </w:rPr>
      </w:pPr>
    </w:p>
    <w:p w14:paraId="7127B37C" w14:textId="77777777" w:rsidR="00E9478B" w:rsidRDefault="00E9478B" w:rsidP="00E9478B">
      <w:pPr>
        <w:spacing w:after="120"/>
        <w:rPr>
          <w:rFonts w:ascii="Calibri" w:hAnsi="Calibri" w:cs="Arial"/>
          <w:b/>
        </w:rPr>
      </w:pPr>
    </w:p>
    <w:p w14:paraId="1B1D8566" w14:textId="77777777" w:rsidR="00E9478B" w:rsidRDefault="00E9478B" w:rsidP="00E9478B">
      <w:pPr>
        <w:spacing w:after="120"/>
        <w:rPr>
          <w:rFonts w:ascii="Calibri" w:hAnsi="Calibri" w:cs="Arial"/>
          <w:b/>
        </w:rPr>
      </w:pPr>
    </w:p>
    <w:p w14:paraId="56935C84" w14:textId="77777777" w:rsidR="00E9478B" w:rsidRPr="00D23F5B" w:rsidRDefault="00E9478B" w:rsidP="00E9478B">
      <w:pPr>
        <w:spacing w:after="120"/>
        <w:rPr>
          <w:rFonts w:ascii="Calibri" w:hAnsi="Calibri" w:cs="Arial"/>
          <w:b/>
        </w:rPr>
      </w:pPr>
      <w:r w:rsidRPr="00D23F5B">
        <w:rPr>
          <w:rFonts w:ascii="Calibri" w:hAnsi="Calibri" w:cs="Arial"/>
          <w:b/>
        </w:rPr>
        <w:t>Smoking</w:t>
      </w:r>
    </w:p>
    <w:p w14:paraId="6E511236" w14:textId="77777777" w:rsidR="00E9478B" w:rsidRPr="00D23F5B" w:rsidRDefault="00E9478B" w:rsidP="00E9478B">
      <w:pPr>
        <w:spacing w:after="240"/>
        <w:ind w:right="-357"/>
        <w:rPr>
          <w:rFonts w:ascii="Calibri" w:hAnsi="Calibri" w:cs="Arial"/>
          <w:szCs w:val="22"/>
        </w:rPr>
      </w:pPr>
      <w:r>
        <w:rPr>
          <w:rFonts w:ascii="Calibri" w:hAnsi="Calibri" w:cs="Arial"/>
          <w:szCs w:val="22"/>
        </w:rPr>
        <w:t>Bardwell School</w:t>
      </w:r>
      <w:r w:rsidRPr="00D23F5B">
        <w:rPr>
          <w:rFonts w:ascii="Calibri" w:hAnsi="Calibri" w:cs="Arial"/>
          <w:szCs w:val="22"/>
        </w:rPr>
        <w:t xml:space="preserve"> is a </w:t>
      </w:r>
      <w:proofErr w:type="spellStart"/>
      <w:proofErr w:type="gramStart"/>
      <w:r w:rsidRPr="00D23F5B">
        <w:rPr>
          <w:rFonts w:ascii="Calibri" w:hAnsi="Calibri" w:cs="Arial"/>
          <w:szCs w:val="22"/>
        </w:rPr>
        <w:t>non smoking</w:t>
      </w:r>
      <w:proofErr w:type="spellEnd"/>
      <w:proofErr w:type="gramEnd"/>
      <w:r w:rsidRPr="00D23F5B">
        <w:rPr>
          <w:rFonts w:ascii="Calibri" w:hAnsi="Calibri" w:cs="Arial"/>
          <w:szCs w:val="22"/>
        </w:rPr>
        <w:t xml:space="preserve"> service – staff who are smokers should not discuss this with young people and are expected to smoke only off site and out of sight of the children and young people.</w:t>
      </w:r>
    </w:p>
    <w:p w14:paraId="37348ECA" w14:textId="77777777" w:rsidR="00E9478B" w:rsidRPr="00D23F5B" w:rsidRDefault="00E9478B" w:rsidP="00E9478B">
      <w:pPr>
        <w:spacing w:after="120"/>
        <w:rPr>
          <w:rFonts w:ascii="Calibri" w:hAnsi="Calibri" w:cs="Arial"/>
          <w:b/>
        </w:rPr>
      </w:pPr>
      <w:r w:rsidRPr="00D23F5B">
        <w:rPr>
          <w:rFonts w:ascii="Calibri" w:hAnsi="Calibri" w:cs="Arial"/>
          <w:b/>
        </w:rPr>
        <w:t>Using Appropriate Language</w:t>
      </w:r>
    </w:p>
    <w:p w14:paraId="7656A7E2" w14:textId="77777777" w:rsidR="00E9478B" w:rsidRPr="00D23F5B" w:rsidRDefault="00E9478B" w:rsidP="00E9478B">
      <w:pPr>
        <w:spacing w:after="120"/>
        <w:rPr>
          <w:rFonts w:ascii="Calibri" w:hAnsi="Calibri" w:cs="Arial"/>
          <w:szCs w:val="22"/>
        </w:rPr>
      </w:pPr>
      <w:r w:rsidRPr="00D23F5B">
        <w:rPr>
          <w:rFonts w:ascii="Calibri" w:hAnsi="Calibri" w:cs="Arial"/>
          <w:szCs w:val="22"/>
        </w:rPr>
        <w:t xml:space="preserve">The language used around children and young people is extremely important in providing appropriate role models and developing their social communication skills. </w:t>
      </w:r>
    </w:p>
    <w:p w14:paraId="75737465" w14:textId="77777777" w:rsidR="00E9478B" w:rsidRPr="00D23F5B" w:rsidRDefault="00E9478B" w:rsidP="00E9478B">
      <w:pPr>
        <w:spacing w:after="240"/>
        <w:rPr>
          <w:rFonts w:ascii="Calibri" w:hAnsi="Calibri" w:cs="Arial"/>
          <w:szCs w:val="22"/>
        </w:rPr>
      </w:pPr>
      <w:r w:rsidRPr="00D23F5B">
        <w:rPr>
          <w:rFonts w:ascii="Calibri" w:hAnsi="Calibri" w:cs="Arial"/>
          <w:szCs w:val="22"/>
        </w:rPr>
        <w:t xml:space="preserve">Children and young people require clear communication at all times that is tailored to their individual receptive language ability. Thinking continually about what is said and how it is said is a critical part of our role not just in formal teaching and learning situations with the students, but in </w:t>
      </w:r>
      <w:r w:rsidRPr="00D23F5B">
        <w:rPr>
          <w:rFonts w:ascii="Calibri" w:hAnsi="Calibri" w:cs="Arial"/>
          <w:b/>
          <w:szCs w:val="22"/>
        </w:rPr>
        <w:t>all</w:t>
      </w:r>
      <w:r w:rsidRPr="00D23F5B">
        <w:rPr>
          <w:rFonts w:ascii="Calibri" w:hAnsi="Calibri" w:cs="Arial"/>
          <w:szCs w:val="22"/>
        </w:rPr>
        <w:t xml:space="preserve"> our interactions with them.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9478B" w:rsidRPr="00D23F5B" w14:paraId="225E89B3" w14:textId="77777777" w:rsidTr="00DB7852">
        <w:tc>
          <w:tcPr>
            <w:tcW w:w="9360" w:type="dxa"/>
            <w:shd w:val="clear" w:color="auto" w:fill="D9D9D9"/>
          </w:tcPr>
          <w:p w14:paraId="69454B16" w14:textId="77777777" w:rsidR="00E9478B" w:rsidRPr="00D23F5B" w:rsidRDefault="00E9478B" w:rsidP="00DB7852">
            <w:pPr>
              <w:pStyle w:val="BodyTextIndent2"/>
              <w:spacing w:before="60" w:after="60" w:line="240" w:lineRule="auto"/>
              <w:ind w:left="0"/>
              <w:rPr>
                <w:rFonts w:ascii="Calibri" w:hAnsi="Calibri" w:cs="Arial"/>
                <w:b/>
                <w:sz w:val="22"/>
                <w:szCs w:val="22"/>
              </w:rPr>
            </w:pPr>
            <w:r w:rsidRPr="00D23F5B">
              <w:rPr>
                <w:rFonts w:ascii="Calibri" w:hAnsi="Calibri" w:cs="Arial"/>
                <w:b/>
                <w:sz w:val="22"/>
                <w:szCs w:val="22"/>
              </w:rPr>
              <w:t>This means that adults should not:</w:t>
            </w:r>
          </w:p>
        </w:tc>
      </w:tr>
      <w:tr w:rsidR="00E9478B" w:rsidRPr="00D23F5B" w14:paraId="63823D0A" w14:textId="77777777" w:rsidTr="00DB7852">
        <w:trPr>
          <w:trHeight w:val="350"/>
        </w:trPr>
        <w:tc>
          <w:tcPr>
            <w:tcW w:w="9360" w:type="dxa"/>
            <w:shd w:val="clear" w:color="auto" w:fill="auto"/>
          </w:tcPr>
          <w:p w14:paraId="1FD5516D" w14:textId="77777777" w:rsidR="00E9478B" w:rsidRPr="00D23F5B" w:rsidRDefault="00E9478B" w:rsidP="00F53F13">
            <w:pPr>
              <w:numPr>
                <w:ilvl w:val="0"/>
                <w:numId w:val="32"/>
              </w:numPr>
              <w:tabs>
                <w:tab w:val="clear" w:pos="720"/>
                <w:tab w:val="num" w:pos="252"/>
              </w:tabs>
              <w:spacing w:before="60" w:after="60"/>
              <w:ind w:left="252" w:hanging="252"/>
              <w:rPr>
                <w:rFonts w:ascii="Calibri" w:hAnsi="Calibri" w:cs="Arial"/>
                <w:szCs w:val="22"/>
              </w:rPr>
            </w:pPr>
            <w:r w:rsidRPr="00D23F5B">
              <w:rPr>
                <w:rFonts w:ascii="Calibri" w:hAnsi="Calibri" w:cs="Arial"/>
                <w:szCs w:val="22"/>
              </w:rPr>
              <w:t>Use overly informal language with students such as their peers might use, for example playground slang, as this blurs the professional relationship;</w:t>
            </w:r>
          </w:p>
          <w:p w14:paraId="55A17B51" w14:textId="77777777" w:rsidR="00E9478B" w:rsidRPr="00D23F5B" w:rsidRDefault="00E9478B" w:rsidP="00F53F13">
            <w:pPr>
              <w:numPr>
                <w:ilvl w:val="0"/>
                <w:numId w:val="32"/>
              </w:numPr>
              <w:tabs>
                <w:tab w:val="clear" w:pos="720"/>
                <w:tab w:val="num" w:pos="252"/>
              </w:tabs>
              <w:spacing w:before="60" w:after="60"/>
              <w:ind w:left="252" w:hanging="252"/>
              <w:rPr>
                <w:rFonts w:ascii="Calibri" w:hAnsi="Calibri" w:cs="Arial"/>
                <w:szCs w:val="22"/>
              </w:rPr>
            </w:pPr>
            <w:r w:rsidRPr="00D23F5B">
              <w:rPr>
                <w:rFonts w:ascii="Calibri" w:hAnsi="Calibri" w:cs="Arial"/>
                <w:szCs w:val="22"/>
              </w:rPr>
              <w:t>Use sarcasm or joking at the expense of the children.</w:t>
            </w:r>
          </w:p>
          <w:p w14:paraId="2F04BF86" w14:textId="77777777" w:rsidR="00E9478B" w:rsidRPr="00D23F5B" w:rsidRDefault="00E9478B" w:rsidP="00F53F13">
            <w:pPr>
              <w:numPr>
                <w:ilvl w:val="0"/>
                <w:numId w:val="32"/>
              </w:numPr>
              <w:tabs>
                <w:tab w:val="clear" w:pos="720"/>
                <w:tab w:val="num" w:pos="252"/>
              </w:tabs>
              <w:spacing w:before="60" w:after="60"/>
              <w:ind w:left="252" w:hanging="252"/>
              <w:rPr>
                <w:rFonts w:ascii="Calibri" w:hAnsi="Calibri" w:cs="Arial"/>
                <w:szCs w:val="22"/>
              </w:rPr>
            </w:pPr>
            <w:r w:rsidRPr="00D23F5B">
              <w:rPr>
                <w:rFonts w:ascii="Calibri" w:hAnsi="Calibri" w:cs="Arial"/>
                <w:szCs w:val="22"/>
              </w:rPr>
              <w:t>Use inappropriate sexualised language, or innuendo around children and young people, whether they understand it or not.</w:t>
            </w:r>
          </w:p>
          <w:p w14:paraId="64343D23" w14:textId="77777777" w:rsidR="00E9478B" w:rsidRPr="00D23F5B" w:rsidRDefault="00E9478B" w:rsidP="00F53F13">
            <w:pPr>
              <w:numPr>
                <w:ilvl w:val="0"/>
                <w:numId w:val="32"/>
              </w:numPr>
              <w:tabs>
                <w:tab w:val="clear" w:pos="720"/>
                <w:tab w:val="num" w:pos="252"/>
              </w:tabs>
              <w:spacing w:before="60" w:after="60"/>
              <w:ind w:left="252" w:hanging="252"/>
              <w:rPr>
                <w:rFonts w:ascii="Calibri" w:hAnsi="Calibri" w:cs="Arial"/>
                <w:szCs w:val="22"/>
              </w:rPr>
            </w:pPr>
            <w:r w:rsidRPr="00D23F5B">
              <w:rPr>
                <w:rFonts w:ascii="Calibri" w:hAnsi="Calibri" w:cs="Arial"/>
                <w:szCs w:val="22"/>
              </w:rPr>
              <w:t>Use casually pejorative language (‘he’s been a little devil today’) about the children either verbally or in written communication, even in jest.</w:t>
            </w:r>
          </w:p>
          <w:p w14:paraId="431A502A" w14:textId="77777777" w:rsidR="00E9478B" w:rsidRPr="00D23F5B" w:rsidRDefault="00E9478B" w:rsidP="00F53F13">
            <w:pPr>
              <w:widowControl w:val="0"/>
              <w:numPr>
                <w:ilvl w:val="0"/>
                <w:numId w:val="32"/>
              </w:numPr>
              <w:tabs>
                <w:tab w:val="clear" w:pos="720"/>
                <w:tab w:val="num" w:pos="252"/>
              </w:tabs>
              <w:overflowPunct w:val="0"/>
              <w:autoSpaceDE w:val="0"/>
              <w:autoSpaceDN w:val="0"/>
              <w:adjustRightInd w:val="0"/>
              <w:spacing w:before="60" w:after="60"/>
              <w:ind w:left="252" w:hanging="252"/>
              <w:textAlignment w:val="baseline"/>
              <w:rPr>
                <w:rFonts w:ascii="Calibri" w:hAnsi="Calibri" w:cs="Arial"/>
              </w:rPr>
            </w:pPr>
            <w:r w:rsidRPr="00D23F5B">
              <w:rPr>
                <w:rFonts w:ascii="Calibri" w:hAnsi="Calibri" w:cs="Arial"/>
                <w:szCs w:val="22"/>
              </w:rPr>
              <w:t>Use language that belittles or excludes the child or young person in any way.</w:t>
            </w:r>
          </w:p>
        </w:tc>
      </w:tr>
    </w:tbl>
    <w:p w14:paraId="166C840C"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p>
    <w:p w14:paraId="5C128AE9"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br w:type="page"/>
      </w:r>
      <w:r w:rsidRPr="00D23F5B">
        <w:rPr>
          <w:rFonts w:ascii="Calibri" w:hAnsi="Calibri" w:cs="Arial"/>
          <w:b/>
        </w:rPr>
        <w:lastRenderedPageBreak/>
        <w:t>Section 3 - Appropriate Behaviour Outside the Workplace</w:t>
      </w:r>
    </w:p>
    <w:p w14:paraId="4E680295"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t>Personal Living Space</w:t>
      </w:r>
    </w:p>
    <w:p w14:paraId="0737E43A" w14:textId="77777777" w:rsidR="00E9478B" w:rsidRPr="00D23F5B" w:rsidRDefault="00E9478B" w:rsidP="00E9478B">
      <w:pPr>
        <w:spacing w:after="120"/>
        <w:rPr>
          <w:rFonts w:ascii="Calibri" w:hAnsi="Calibri" w:cs="Arial"/>
          <w:szCs w:val="22"/>
        </w:rPr>
      </w:pPr>
      <w:r w:rsidRPr="00D23F5B">
        <w:rPr>
          <w:rFonts w:ascii="Calibri" w:hAnsi="Calibri" w:cs="Arial"/>
          <w:szCs w:val="22"/>
        </w:rPr>
        <w:t>No child or young person should be in or invited into, the home of an adult who works with them, unless the reason for this has been firmly established and agreed with parents / carers and senior managers.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9478B" w:rsidRPr="00D23F5B" w14:paraId="27431810" w14:textId="77777777" w:rsidTr="00DB7852">
        <w:tc>
          <w:tcPr>
            <w:tcW w:w="9360" w:type="dxa"/>
            <w:shd w:val="clear" w:color="auto" w:fill="D9D9D9"/>
          </w:tcPr>
          <w:p w14:paraId="063B2D3C"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w:t>
            </w:r>
          </w:p>
        </w:tc>
      </w:tr>
      <w:tr w:rsidR="00E9478B" w:rsidRPr="00D23F5B" w14:paraId="3D0BF698" w14:textId="77777777" w:rsidTr="00DB7852">
        <w:tc>
          <w:tcPr>
            <w:tcW w:w="9360" w:type="dxa"/>
            <w:shd w:val="clear" w:color="auto" w:fill="auto"/>
          </w:tcPr>
          <w:p w14:paraId="53FED94E" w14:textId="77777777" w:rsidR="00E9478B" w:rsidRPr="00D23F5B" w:rsidRDefault="00E9478B" w:rsidP="00F53F13">
            <w:pPr>
              <w:widowControl w:val="0"/>
              <w:numPr>
                <w:ilvl w:val="0"/>
                <w:numId w:val="9"/>
              </w:numPr>
              <w:overflowPunct w:val="0"/>
              <w:autoSpaceDE w:val="0"/>
              <w:autoSpaceDN w:val="0"/>
              <w:adjustRightInd w:val="0"/>
              <w:spacing w:before="40" w:after="40"/>
              <w:textAlignment w:val="baseline"/>
              <w:rPr>
                <w:rFonts w:ascii="Calibri" w:hAnsi="Calibri" w:cs="Arial"/>
                <w:szCs w:val="22"/>
              </w:rPr>
            </w:pPr>
            <w:r w:rsidRPr="00D23F5B">
              <w:rPr>
                <w:rFonts w:ascii="Calibri" w:hAnsi="Calibri" w:cs="Arial"/>
                <w:szCs w:val="22"/>
              </w:rPr>
              <w:t>be vigilant in maintaining their privacy and mindful of the need to avoid placing themselves in vulnerable situations;</w:t>
            </w:r>
          </w:p>
          <w:p w14:paraId="72E367B7" w14:textId="77777777" w:rsidR="00E9478B" w:rsidRPr="00D23F5B" w:rsidRDefault="00E9478B" w:rsidP="00F53F13">
            <w:pPr>
              <w:widowControl w:val="0"/>
              <w:numPr>
                <w:ilvl w:val="0"/>
                <w:numId w:val="9"/>
              </w:numPr>
              <w:overflowPunct w:val="0"/>
              <w:autoSpaceDE w:val="0"/>
              <w:autoSpaceDN w:val="0"/>
              <w:adjustRightInd w:val="0"/>
              <w:spacing w:before="40" w:after="40"/>
              <w:textAlignment w:val="baseline"/>
              <w:rPr>
                <w:rFonts w:ascii="Calibri" w:hAnsi="Calibri" w:cs="Arial"/>
                <w:szCs w:val="22"/>
              </w:rPr>
            </w:pPr>
            <w:r w:rsidRPr="00D23F5B">
              <w:rPr>
                <w:rFonts w:ascii="Calibri" w:hAnsi="Calibri" w:cs="Arial"/>
                <w:szCs w:val="22"/>
              </w:rPr>
              <w:t>challenge any request for their accommodation to be used as an additional resource for the organisation;</w:t>
            </w:r>
          </w:p>
          <w:p w14:paraId="190EC447" w14:textId="77777777" w:rsidR="00E9478B" w:rsidRPr="00D23F5B" w:rsidRDefault="00E9478B" w:rsidP="00F53F13">
            <w:pPr>
              <w:widowControl w:val="0"/>
              <w:numPr>
                <w:ilvl w:val="0"/>
                <w:numId w:val="9"/>
              </w:numPr>
              <w:overflowPunct w:val="0"/>
              <w:autoSpaceDE w:val="0"/>
              <w:autoSpaceDN w:val="0"/>
              <w:adjustRightInd w:val="0"/>
              <w:spacing w:before="40" w:after="40"/>
              <w:textAlignment w:val="baseline"/>
              <w:rPr>
                <w:rFonts w:ascii="Calibri" w:hAnsi="Calibri" w:cs="Arial"/>
                <w:szCs w:val="22"/>
              </w:rPr>
            </w:pPr>
            <w:r w:rsidRPr="00D23F5B">
              <w:rPr>
                <w:rFonts w:ascii="Calibri" w:hAnsi="Calibri" w:cs="Arial"/>
                <w:szCs w:val="22"/>
              </w:rPr>
              <w:t>be mindful of the need to maintain professional boundaries;</w:t>
            </w:r>
          </w:p>
          <w:p w14:paraId="668CA7BD" w14:textId="77777777" w:rsidR="00E9478B" w:rsidRPr="00D23F5B" w:rsidRDefault="00E9478B" w:rsidP="00F53F13">
            <w:pPr>
              <w:numPr>
                <w:ilvl w:val="0"/>
                <w:numId w:val="9"/>
              </w:numPr>
              <w:spacing w:before="40" w:after="40"/>
              <w:rPr>
                <w:rFonts w:ascii="Calibri" w:hAnsi="Calibri" w:cs="Arial"/>
                <w:szCs w:val="22"/>
              </w:rPr>
            </w:pPr>
            <w:r w:rsidRPr="00D23F5B">
              <w:rPr>
                <w:rFonts w:ascii="Calibri" w:hAnsi="Calibri" w:cs="Arial"/>
                <w:szCs w:val="22"/>
              </w:rPr>
              <w:t>refrain from asking children and young people to undertake personal jobs or errands.</w:t>
            </w:r>
          </w:p>
        </w:tc>
      </w:tr>
    </w:tbl>
    <w:p w14:paraId="0F000581" w14:textId="77777777" w:rsidR="00E9478B" w:rsidRPr="00D23F5B" w:rsidRDefault="00E9478B" w:rsidP="00E9478B">
      <w:pPr>
        <w:rPr>
          <w:rFonts w:ascii="Calibri" w:hAnsi="Calibri" w:cs="Arial"/>
          <w:szCs w:val="22"/>
        </w:rPr>
      </w:pPr>
    </w:p>
    <w:p w14:paraId="0EDFE901" w14:textId="77777777" w:rsidR="00E9478B" w:rsidRPr="00D23F5B" w:rsidRDefault="00E9478B" w:rsidP="00E9478B">
      <w:pPr>
        <w:widowControl w:val="0"/>
        <w:tabs>
          <w:tab w:val="left" w:pos="851"/>
        </w:tabs>
        <w:overflowPunct w:val="0"/>
        <w:autoSpaceDE w:val="0"/>
        <w:autoSpaceDN w:val="0"/>
        <w:adjustRightInd w:val="0"/>
        <w:spacing w:before="60" w:after="60"/>
        <w:textAlignment w:val="baseline"/>
        <w:rPr>
          <w:rFonts w:ascii="Calibri" w:hAnsi="Calibri" w:cs="Arial"/>
          <w:b/>
        </w:rPr>
      </w:pPr>
      <w:r w:rsidRPr="00D23F5B">
        <w:rPr>
          <w:rFonts w:ascii="Calibri" w:hAnsi="Calibri" w:cs="Arial"/>
          <w:b/>
        </w:rPr>
        <w:t>One to One Situations</w:t>
      </w:r>
    </w:p>
    <w:p w14:paraId="3EFA7540" w14:textId="77777777" w:rsidR="00E9478B" w:rsidRPr="00D23F5B" w:rsidRDefault="00E9478B" w:rsidP="00E9478B">
      <w:pPr>
        <w:widowControl w:val="0"/>
        <w:tabs>
          <w:tab w:val="left" w:pos="851"/>
        </w:tabs>
        <w:overflowPunct w:val="0"/>
        <w:autoSpaceDE w:val="0"/>
        <w:autoSpaceDN w:val="0"/>
        <w:adjustRightInd w:val="0"/>
        <w:spacing w:before="60" w:after="240"/>
        <w:textAlignment w:val="baseline"/>
        <w:rPr>
          <w:rFonts w:ascii="Calibri" w:hAnsi="Calibri" w:cs="Arial"/>
          <w:color w:val="000000"/>
          <w:szCs w:val="22"/>
        </w:rPr>
      </w:pPr>
      <w:r w:rsidRPr="00D23F5B">
        <w:rPr>
          <w:rFonts w:ascii="Calibri" w:hAnsi="Calibri" w:cs="Arial"/>
          <w:color w:val="000000"/>
          <w:szCs w:val="22"/>
        </w:rPr>
        <w:t xml:space="preserve">Specialist teams should ensure one to one working is clearly defined in lone working guidelines and carefully considered in the guidance they give to staff.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9478B" w:rsidRPr="00D23F5B" w14:paraId="6A5AECAD" w14:textId="77777777" w:rsidTr="00DB7852">
        <w:tc>
          <w:tcPr>
            <w:tcW w:w="9360" w:type="dxa"/>
            <w:shd w:val="clear" w:color="auto" w:fill="D9D9D9"/>
          </w:tcPr>
          <w:p w14:paraId="2970E055"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w:t>
            </w:r>
          </w:p>
        </w:tc>
      </w:tr>
      <w:tr w:rsidR="00E9478B" w:rsidRPr="00D23F5B" w14:paraId="35ED4F36" w14:textId="77777777" w:rsidTr="00DB7852">
        <w:tc>
          <w:tcPr>
            <w:tcW w:w="9360" w:type="dxa"/>
            <w:shd w:val="clear" w:color="auto" w:fill="auto"/>
          </w:tcPr>
          <w:p w14:paraId="3D3693D9" w14:textId="77777777" w:rsidR="00E9478B" w:rsidRPr="00D23F5B" w:rsidRDefault="00E9478B" w:rsidP="00F53F13">
            <w:pPr>
              <w:widowControl w:val="0"/>
              <w:numPr>
                <w:ilvl w:val="0"/>
                <w:numId w:val="21"/>
              </w:numPr>
              <w:tabs>
                <w:tab w:val="clear" w:pos="360"/>
                <w:tab w:val="left" w:pos="252"/>
              </w:tabs>
              <w:overflowPunct w:val="0"/>
              <w:autoSpaceDE w:val="0"/>
              <w:autoSpaceDN w:val="0"/>
              <w:adjustRightInd w:val="0"/>
              <w:spacing w:before="40" w:after="40"/>
              <w:ind w:left="252" w:hanging="252"/>
              <w:textAlignment w:val="baseline"/>
              <w:rPr>
                <w:rFonts w:ascii="Calibri" w:hAnsi="Calibri" w:cs="Arial"/>
                <w:szCs w:val="22"/>
              </w:rPr>
            </w:pPr>
            <w:r w:rsidRPr="00D23F5B">
              <w:rPr>
                <w:rFonts w:ascii="Calibri" w:hAnsi="Calibri" w:cs="Arial"/>
                <w:szCs w:val="22"/>
              </w:rPr>
              <w:t>ensure that when lone working is an integral part of their role, full and appropriate risk assessments have been conducted and agreed;</w:t>
            </w:r>
          </w:p>
          <w:p w14:paraId="71D2ADFE" w14:textId="77777777" w:rsidR="00E9478B" w:rsidRPr="00D23F5B" w:rsidRDefault="00E9478B" w:rsidP="00F53F13">
            <w:pPr>
              <w:widowControl w:val="0"/>
              <w:numPr>
                <w:ilvl w:val="0"/>
                <w:numId w:val="21"/>
              </w:numPr>
              <w:tabs>
                <w:tab w:val="clear" w:pos="360"/>
                <w:tab w:val="left" w:pos="252"/>
              </w:tabs>
              <w:overflowPunct w:val="0"/>
              <w:autoSpaceDE w:val="0"/>
              <w:autoSpaceDN w:val="0"/>
              <w:adjustRightInd w:val="0"/>
              <w:spacing w:before="40" w:after="40"/>
              <w:ind w:left="252" w:hanging="252"/>
              <w:textAlignment w:val="baseline"/>
              <w:rPr>
                <w:rFonts w:ascii="Calibri" w:hAnsi="Calibri" w:cs="Arial"/>
                <w:szCs w:val="22"/>
              </w:rPr>
            </w:pPr>
            <w:r w:rsidRPr="00D23F5B">
              <w:rPr>
                <w:rFonts w:ascii="Calibri" w:hAnsi="Calibri" w:cs="Arial"/>
                <w:szCs w:val="22"/>
              </w:rPr>
              <w:t xml:space="preserve">avoid meetings with a child or young person in remote, secluded areas; </w:t>
            </w:r>
          </w:p>
          <w:p w14:paraId="3A69D206" w14:textId="77777777" w:rsidR="00E9478B" w:rsidRPr="00D23F5B" w:rsidRDefault="00E9478B" w:rsidP="00F53F13">
            <w:pPr>
              <w:widowControl w:val="0"/>
              <w:numPr>
                <w:ilvl w:val="0"/>
                <w:numId w:val="21"/>
              </w:numPr>
              <w:tabs>
                <w:tab w:val="clear" w:pos="360"/>
                <w:tab w:val="left" w:pos="252"/>
              </w:tabs>
              <w:overflowPunct w:val="0"/>
              <w:autoSpaceDE w:val="0"/>
              <w:autoSpaceDN w:val="0"/>
              <w:adjustRightInd w:val="0"/>
              <w:spacing w:before="40" w:after="40"/>
              <w:ind w:left="252" w:hanging="252"/>
              <w:textAlignment w:val="baseline"/>
              <w:rPr>
                <w:rFonts w:ascii="Calibri" w:hAnsi="Calibri" w:cs="Arial"/>
                <w:szCs w:val="22"/>
              </w:rPr>
            </w:pPr>
            <w:r w:rsidRPr="00D23F5B">
              <w:rPr>
                <w:rFonts w:ascii="Calibri" w:hAnsi="Calibri" w:cs="Arial"/>
                <w:szCs w:val="22"/>
              </w:rPr>
              <w:t>always inform other colleagues and/or parents/carers about the contact(s) beforehand, assessing the need to have them present or close by;</w:t>
            </w:r>
          </w:p>
          <w:p w14:paraId="08AB07A0" w14:textId="77777777" w:rsidR="00E9478B" w:rsidRPr="00D23F5B" w:rsidRDefault="00E9478B" w:rsidP="00F53F13">
            <w:pPr>
              <w:widowControl w:val="0"/>
              <w:numPr>
                <w:ilvl w:val="0"/>
                <w:numId w:val="21"/>
              </w:numPr>
              <w:tabs>
                <w:tab w:val="clear" w:pos="360"/>
                <w:tab w:val="left" w:pos="252"/>
              </w:tabs>
              <w:overflowPunct w:val="0"/>
              <w:autoSpaceDE w:val="0"/>
              <w:autoSpaceDN w:val="0"/>
              <w:adjustRightInd w:val="0"/>
              <w:spacing w:before="40" w:after="40"/>
              <w:ind w:left="252" w:hanging="252"/>
              <w:textAlignment w:val="baseline"/>
              <w:rPr>
                <w:rFonts w:ascii="Calibri" w:hAnsi="Calibri" w:cs="Arial"/>
                <w:szCs w:val="22"/>
              </w:rPr>
            </w:pPr>
            <w:r w:rsidRPr="00D23F5B">
              <w:rPr>
                <w:rFonts w:ascii="Calibri" w:hAnsi="Calibri" w:cs="Arial"/>
                <w:szCs w:val="22"/>
              </w:rPr>
              <w:t>avoid use of 'engaged' or equivalent signs wherever possible. Such signs may create an opportunity for secrecy or the interpretation of secrecy;</w:t>
            </w:r>
          </w:p>
          <w:p w14:paraId="245037A1" w14:textId="77777777" w:rsidR="00E9478B" w:rsidRPr="00D23F5B" w:rsidRDefault="00E9478B" w:rsidP="00F53F13">
            <w:pPr>
              <w:widowControl w:val="0"/>
              <w:numPr>
                <w:ilvl w:val="0"/>
                <w:numId w:val="21"/>
              </w:numPr>
              <w:tabs>
                <w:tab w:val="clear" w:pos="360"/>
                <w:tab w:val="left" w:pos="252"/>
              </w:tabs>
              <w:overflowPunct w:val="0"/>
              <w:autoSpaceDE w:val="0"/>
              <w:autoSpaceDN w:val="0"/>
              <w:adjustRightInd w:val="0"/>
              <w:spacing w:before="40" w:after="40"/>
              <w:ind w:left="252" w:hanging="252"/>
              <w:textAlignment w:val="baseline"/>
              <w:rPr>
                <w:rFonts w:ascii="Calibri" w:hAnsi="Calibri" w:cs="Arial"/>
                <w:szCs w:val="22"/>
              </w:rPr>
            </w:pPr>
            <w:r w:rsidRPr="00D23F5B">
              <w:rPr>
                <w:rFonts w:ascii="Calibri" w:hAnsi="Calibri" w:cs="Arial"/>
                <w:szCs w:val="22"/>
              </w:rPr>
              <w:t>always report any situation where a child becomes distressed or angry to a senior colleague;</w:t>
            </w:r>
          </w:p>
          <w:p w14:paraId="3472DF4D" w14:textId="77777777" w:rsidR="00E9478B" w:rsidRPr="00D23F5B" w:rsidRDefault="00E9478B" w:rsidP="00F53F13">
            <w:pPr>
              <w:numPr>
                <w:ilvl w:val="0"/>
                <w:numId w:val="21"/>
              </w:numPr>
              <w:tabs>
                <w:tab w:val="clear" w:pos="360"/>
                <w:tab w:val="num" w:pos="252"/>
              </w:tabs>
              <w:spacing w:before="40" w:after="40"/>
              <w:ind w:left="252" w:hanging="252"/>
              <w:rPr>
                <w:rFonts w:ascii="Calibri" w:hAnsi="Calibri" w:cs="Arial"/>
                <w:i/>
              </w:rPr>
            </w:pPr>
            <w:r w:rsidRPr="00D23F5B">
              <w:rPr>
                <w:rFonts w:ascii="Calibri" w:hAnsi="Calibri" w:cs="Arial"/>
                <w:szCs w:val="22"/>
              </w:rPr>
              <w:t xml:space="preserve">carefully consider the needs and circumstances of the child/children when in one to one </w:t>
            </w:r>
            <w:proofErr w:type="gramStart"/>
            <w:r w:rsidRPr="00D23F5B">
              <w:rPr>
                <w:rFonts w:ascii="Calibri" w:hAnsi="Calibri" w:cs="Arial"/>
                <w:szCs w:val="22"/>
              </w:rPr>
              <w:t>situations</w:t>
            </w:r>
            <w:proofErr w:type="gramEnd"/>
            <w:r w:rsidRPr="00D23F5B">
              <w:rPr>
                <w:rFonts w:ascii="Calibri" w:hAnsi="Calibri" w:cs="Arial"/>
                <w:szCs w:val="22"/>
              </w:rPr>
              <w:t>.</w:t>
            </w:r>
          </w:p>
        </w:tc>
      </w:tr>
    </w:tbl>
    <w:p w14:paraId="6C0493F8" w14:textId="77777777" w:rsidR="00E9478B" w:rsidRPr="00D23F5B" w:rsidRDefault="00E9478B" w:rsidP="00E9478B">
      <w:pPr>
        <w:tabs>
          <w:tab w:val="left" w:pos="252"/>
        </w:tabs>
        <w:spacing w:before="60" w:after="60"/>
        <w:rPr>
          <w:rFonts w:ascii="Calibri" w:hAnsi="Calibri" w:cs="Arial"/>
          <w:szCs w:val="22"/>
        </w:rPr>
      </w:pPr>
    </w:p>
    <w:p w14:paraId="06AD8AA2" w14:textId="77777777" w:rsidR="00E9478B" w:rsidRPr="00D23F5B" w:rsidRDefault="00E9478B" w:rsidP="00E9478B">
      <w:pPr>
        <w:tabs>
          <w:tab w:val="left" w:pos="252"/>
        </w:tabs>
        <w:spacing w:before="60" w:after="60"/>
        <w:rPr>
          <w:rFonts w:ascii="Calibri" w:hAnsi="Calibri" w:cs="Arial"/>
          <w:b/>
        </w:rPr>
      </w:pPr>
      <w:r w:rsidRPr="00D23F5B">
        <w:rPr>
          <w:rFonts w:ascii="Calibri" w:hAnsi="Calibri" w:cs="Arial"/>
          <w:b/>
        </w:rPr>
        <w:t>Home Visits</w:t>
      </w:r>
    </w:p>
    <w:p w14:paraId="4AAC0DF1" w14:textId="77777777" w:rsidR="00E9478B" w:rsidRPr="00D23F5B" w:rsidRDefault="00E9478B" w:rsidP="00E9478B">
      <w:pPr>
        <w:pStyle w:val="BodyText"/>
        <w:tabs>
          <w:tab w:val="left" w:pos="570"/>
        </w:tabs>
        <w:spacing w:before="60" w:after="60"/>
        <w:rPr>
          <w:rFonts w:ascii="Calibri" w:hAnsi="Calibri"/>
          <w:sz w:val="22"/>
          <w:szCs w:val="22"/>
        </w:rPr>
      </w:pPr>
      <w:r w:rsidRPr="00D23F5B">
        <w:rPr>
          <w:rFonts w:ascii="Calibri" w:hAnsi="Calibri" w:cs="Arial"/>
          <w:sz w:val="22"/>
          <w:szCs w:val="22"/>
        </w:rPr>
        <w:t>There are staff for whom home visits are an integral part of their work. In these circumstances it is essential that appropriate risk assessments are in place to safeguard children and young people and the adults who work with them</w:t>
      </w:r>
      <w:r w:rsidRPr="00D23F5B">
        <w:rPr>
          <w:rFonts w:ascii="Calibri" w:hAnsi="Calibr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3"/>
        <w:gridCol w:w="4455"/>
      </w:tblGrid>
      <w:tr w:rsidR="00E9478B" w:rsidRPr="00D23F5B" w14:paraId="11AB4250" w14:textId="77777777" w:rsidTr="00DB7852">
        <w:tc>
          <w:tcPr>
            <w:tcW w:w="4680" w:type="dxa"/>
            <w:shd w:val="clear" w:color="auto" w:fill="D9D9D9"/>
          </w:tcPr>
          <w:p w14:paraId="459FAD05"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 xml:space="preserve">These means that adults should: </w:t>
            </w:r>
          </w:p>
        </w:tc>
        <w:tc>
          <w:tcPr>
            <w:tcW w:w="4680" w:type="dxa"/>
            <w:shd w:val="clear" w:color="auto" w:fill="D9D9D9"/>
          </w:tcPr>
          <w:p w14:paraId="19BD63D3"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 xml:space="preserve">This means that </w:t>
            </w:r>
            <w:r>
              <w:rPr>
                <w:rFonts w:ascii="Calibri" w:hAnsi="Calibri" w:cs="Arial"/>
                <w:b/>
                <w:szCs w:val="22"/>
              </w:rPr>
              <w:t>Bardwell School</w:t>
            </w:r>
            <w:r w:rsidRPr="00D23F5B">
              <w:rPr>
                <w:rFonts w:ascii="Calibri" w:hAnsi="Calibri" w:cs="Arial"/>
                <w:b/>
                <w:szCs w:val="22"/>
              </w:rPr>
              <w:t xml:space="preserve"> should:</w:t>
            </w:r>
          </w:p>
        </w:tc>
      </w:tr>
      <w:tr w:rsidR="00E9478B" w:rsidRPr="00D23F5B" w14:paraId="0F5F72D7" w14:textId="77777777" w:rsidTr="00DB7852">
        <w:tc>
          <w:tcPr>
            <w:tcW w:w="4680" w:type="dxa"/>
            <w:shd w:val="clear" w:color="auto" w:fill="auto"/>
          </w:tcPr>
          <w:p w14:paraId="721BB46D" w14:textId="77777777" w:rsidR="00E9478B" w:rsidRPr="00D23F5B" w:rsidRDefault="00E9478B" w:rsidP="00F53F13">
            <w:pPr>
              <w:widowControl w:val="0"/>
              <w:numPr>
                <w:ilvl w:val="0"/>
                <w:numId w:val="22"/>
              </w:numPr>
              <w:tabs>
                <w:tab w:val="clear" w:pos="360"/>
                <w:tab w:val="num" w:pos="180"/>
              </w:tabs>
              <w:overflowPunct w:val="0"/>
              <w:autoSpaceDE w:val="0"/>
              <w:autoSpaceDN w:val="0"/>
              <w:adjustRightInd w:val="0"/>
              <w:spacing w:before="40" w:after="40"/>
              <w:ind w:left="180" w:hanging="180"/>
              <w:textAlignment w:val="baseline"/>
              <w:rPr>
                <w:rFonts w:ascii="Calibri" w:hAnsi="Calibri" w:cs="Arial"/>
                <w:szCs w:val="22"/>
              </w:rPr>
            </w:pPr>
            <w:r w:rsidRPr="00D23F5B">
              <w:rPr>
                <w:rFonts w:ascii="Calibri" w:hAnsi="Calibri" w:cs="Arial"/>
                <w:szCs w:val="22"/>
              </w:rPr>
              <w:t xml:space="preserve">agree the purpose for any home visit with senior management, unless this is an acknowledged and integral part of their role; </w:t>
            </w:r>
          </w:p>
          <w:p w14:paraId="2BE5B0BC" w14:textId="77777777" w:rsidR="00E9478B" w:rsidRPr="00D23F5B" w:rsidRDefault="00E9478B" w:rsidP="00F53F13">
            <w:pPr>
              <w:widowControl w:val="0"/>
              <w:numPr>
                <w:ilvl w:val="0"/>
                <w:numId w:val="22"/>
              </w:numPr>
              <w:tabs>
                <w:tab w:val="clear" w:pos="360"/>
                <w:tab w:val="num" w:pos="180"/>
              </w:tabs>
              <w:overflowPunct w:val="0"/>
              <w:autoSpaceDE w:val="0"/>
              <w:autoSpaceDN w:val="0"/>
              <w:adjustRightInd w:val="0"/>
              <w:spacing w:before="40" w:after="40"/>
              <w:ind w:left="180" w:hanging="180"/>
              <w:textAlignment w:val="baseline"/>
              <w:rPr>
                <w:rFonts w:ascii="Calibri" w:hAnsi="Calibri" w:cs="Arial"/>
                <w:szCs w:val="22"/>
              </w:rPr>
            </w:pPr>
            <w:r w:rsidRPr="00D23F5B">
              <w:rPr>
                <w:rFonts w:ascii="Calibri" w:hAnsi="Calibri" w:cs="Arial"/>
                <w:szCs w:val="22"/>
              </w:rPr>
              <w:t>adhere to agreed risk management strategies;</w:t>
            </w:r>
          </w:p>
          <w:p w14:paraId="25B9EEF2" w14:textId="77777777" w:rsidR="00E9478B" w:rsidRPr="00D23F5B" w:rsidRDefault="00E9478B" w:rsidP="00F53F13">
            <w:pPr>
              <w:numPr>
                <w:ilvl w:val="0"/>
                <w:numId w:val="22"/>
              </w:numPr>
              <w:tabs>
                <w:tab w:val="clear" w:pos="360"/>
                <w:tab w:val="num" w:pos="180"/>
              </w:tabs>
              <w:spacing w:before="40" w:after="40"/>
              <w:ind w:left="180" w:hanging="180"/>
              <w:rPr>
                <w:rFonts w:ascii="Calibri" w:hAnsi="Calibri" w:cs="Arial"/>
                <w:szCs w:val="22"/>
              </w:rPr>
            </w:pPr>
            <w:r w:rsidRPr="00D23F5B">
              <w:rPr>
                <w:rFonts w:ascii="Calibri" w:hAnsi="Calibri" w:cs="Arial"/>
                <w:szCs w:val="22"/>
              </w:rPr>
              <w:t>always make detailed records including times of arrival and departure and work undertaken;</w:t>
            </w:r>
          </w:p>
          <w:p w14:paraId="69107ACD" w14:textId="77777777" w:rsidR="00E9478B" w:rsidRPr="00D23F5B" w:rsidRDefault="00E9478B" w:rsidP="00F53F13">
            <w:pPr>
              <w:numPr>
                <w:ilvl w:val="0"/>
                <w:numId w:val="22"/>
              </w:numPr>
              <w:tabs>
                <w:tab w:val="clear" w:pos="360"/>
                <w:tab w:val="num" w:pos="180"/>
              </w:tabs>
              <w:spacing w:before="40" w:after="40"/>
              <w:ind w:left="180" w:hanging="180"/>
              <w:rPr>
                <w:rFonts w:ascii="Calibri" w:hAnsi="Calibri" w:cs="Arial"/>
                <w:szCs w:val="22"/>
              </w:rPr>
            </w:pPr>
            <w:r w:rsidRPr="00D23F5B">
              <w:rPr>
                <w:rFonts w:ascii="Calibri" w:hAnsi="Calibri" w:cs="Arial"/>
                <w:szCs w:val="22"/>
              </w:rPr>
              <w:t>ensure that any behaviour or situation which gives rise to concern is discussed with their manager and appropriate, action is taken.</w:t>
            </w:r>
          </w:p>
        </w:tc>
        <w:tc>
          <w:tcPr>
            <w:tcW w:w="4680" w:type="dxa"/>
            <w:shd w:val="clear" w:color="auto" w:fill="auto"/>
          </w:tcPr>
          <w:p w14:paraId="3843EFDA" w14:textId="77777777" w:rsidR="00E9478B" w:rsidRPr="00D23F5B" w:rsidRDefault="00E9478B" w:rsidP="00F53F13">
            <w:pPr>
              <w:numPr>
                <w:ilvl w:val="0"/>
                <w:numId w:val="23"/>
              </w:numPr>
              <w:tabs>
                <w:tab w:val="clear" w:pos="360"/>
                <w:tab w:val="num" w:pos="72"/>
              </w:tabs>
              <w:spacing w:before="40" w:after="40"/>
              <w:ind w:left="252" w:hanging="252"/>
              <w:rPr>
                <w:rFonts w:ascii="Calibri" w:hAnsi="Calibri" w:cs="Arial"/>
                <w:szCs w:val="22"/>
              </w:rPr>
            </w:pPr>
            <w:r w:rsidRPr="00D23F5B">
              <w:rPr>
                <w:rFonts w:ascii="Calibri" w:hAnsi="Calibri" w:cs="Arial"/>
                <w:szCs w:val="22"/>
              </w:rPr>
              <w:t>ensure that have home visiting and lone-working policies are in place of which all adults are aware. These should include arrangements for risk assessment and management;</w:t>
            </w:r>
          </w:p>
          <w:p w14:paraId="21554ED2" w14:textId="77777777" w:rsidR="00E9478B" w:rsidRPr="00D23F5B" w:rsidRDefault="00E9478B" w:rsidP="00F53F13">
            <w:pPr>
              <w:widowControl w:val="0"/>
              <w:numPr>
                <w:ilvl w:val="0"/>
                <w:numId w:val="23"/>
              </w:numPr>
              <w:tabs>
                <w:tab w:val="clear" w:pos="360"/>
                <w:tab w:val="num" w:pos="72"/>
              </w:tabs>
              <w:overflowPunct w:val="0"/>
              <w:autoSpaceDE w:val="0"/>
              <w:autoSpaceDN w:val="0"/>
              <w:adjustRightInd w:val="0"/>
              <w:spacing w:before="40" w:after="40"/>
              <w:ind w:left="252" w:hanging="252"/>
              <w:textAlignment w:val="baseline"/>
              <w:rPr>
                <w:rFonts w:ascii="Calibri" w:hAnsi="Calibri" w:cs="Arial"/>
                <w:szCs w:val="22"/>
              </w:rPr>
            </w:pPr>
            <w:r w:rsidRPr="00D23F5B">
              <w:rPr>
                <w:rFonts w:ascii="Calibri" w:hAnsi="Calibri" w:cs="Arial"/>
                <w:szCs w:val="22"/>
              </w:rPr>
              <w:t>ensure all visits are justified and recorded;</w:t>
            </w:r>
          </w:p>
          <w:p w14:paraId="60BD92D9" w14:textId="77777777" w:rsidR="00E9478B" w:rsidRPr="00D23F5B" w:rsidRDefault="00E9478B" w:rsidP="00F53F13">
            <w:pPr>
              <w:widowControl w:val="0"/>
              <w:numPr>
                <w:ilvl w:val="0"/>
                <w:numId w:val="23"/>
              </w:numPr>
              <w:tabs>
                <w:tab w:val="clear" w:pos="360"/>
                <w:tab w:val="num" w:pos="72"/>
              </w:tabs>
              <w:overflowPunct w:val="0"/>
              <w:autoSpaceDE w:val="0"/>
              <w:autoSpaceDN w:val="0"/>
              <w:adjustRightInd w:val="0"/>
              <w:spacing w:before="40" w:after="40"/>
              <w:ind w:left="252" w:hanging="252"/>
              <w:textAlignment w:val="baseline"/>
              <w:rPr>
                <w:rFonts w:ascii="Calibri" w:hAnsi="Calibri" w:cs="Arial"/>
                <w:szCs w:val="22"/>
              </w:rPr>
            </w:pPr>
            <w:r w:rsidRPr="00D23F5B">
              <w:rPr>
                <w:rFonts w:ascii="Calibri" w:hAnsi="Calibri" w:cs="Arial"/>
                <w:szCs w:val="22"/>
              </w:rPr>
              <w:t>ensure that adults are not exposed to unacceptable risk;</w:t>
            </w:r>
          </w:p>
          <w:p w14:paraId="63B77063" w14:textId="77777777" w:rsidR="00E9478B" w:rsidRPr="00D23F5B" w:rsidRDefault="00E9478B" w:rsidP="00F53F13">
            <w:pPr>
              <w:widowControl w:val="0"/>
              <w:numPr>
                <w:ilvl w:val="0"/>
                <w:numId w:val="23"/>
              </w:numPr>
              <w:tabs>
                <w:tab w:val="clear" w:pos="360"/>
                <w:tab w:val="num" w:pos="72"/>
              </w:tabs>
              <w:overflowPunct w:val="0"/>
              <w:autoSpaceDE w:val="0"/>
              <w:autoSpaceDN w:val="0"/>
              <w:adjustRightInd w:val="0"/>
              <w:spacing w:before="40" w:after="40"/>
              <w:ind w:left="252" w:hanging="252"/>
              <w:textAlignment w:val="baseline"/>
              <w:rPr>
                <w:rFonts w:ascii="Calibri" w:hAnsi="Calibri" w:cs="Arial"/>
                <w:szCs w:val="22"/>
              </w:rPr>
            </w:pPr>
            <w:r w:rsidRPr="00D23F5B">
              <w:rPr>
                <w:rFonts w:ascii="Calibri" w:hAnsi="Calibri" w:cs="Arial"/>
                <w:szCs w:val="22"/>
              </w:rPr>
              <w:t>ensure that adults have access to a work mobile telephone and an emergency contact person.</w:t>
            </w:r>
          </w:p>
        </w:tc>
      </w:tr>
    </w:tbl>
    <w:p w14:paraId="5BC552A8" w14:textId="77777777" w:rsidR="00E9478B" w:rsidRPr="00D23F5B" w:rsidRDefault="00E9478B" w:rsidP="00E9478B">
      <w:pPr>
        <w:widowControl w:val="0"/>
        <w:tabs>
          <w:tab w:val="left" w:pos="851"/>
        </w:tabs>
        <w:overflowPunct w:val="0"/>
        <w:autoSpaceDE w:val="0"/>
        <w:autoSpaceDN w:val="0"/>
        <w:adjustRightInd w:val="0"/>
        <w:spacing w:before="60" w:after="60"/>
        <w:textAlignment w:val="baseline"/>
        <w:rPr>
          <w:rFonts w:ascii="Calibri" w:hAnsi="Calibri" w:cs="Arial"/>
          <w:b/>
        </w:rPr>
      </w:pPr>
    </w:p>
    <w:p w14:paraId="3C00EBD8" w14:textId="77777777" w:rsidR="00E9478B" w:rsidRDefault="00E9478B" w:rsidP="00E9478B">
      <w:pPr>
        <w:widowControl w:val="0"/>
        <w:tabs>
          <w:tab w:val="left" w:pos="851"/>
        </w:tabs>
        <w:overflowPunct w:val="0"/>
        <w:autoSpaceDE w:val="0"/>
        <w:autoSpaceDN w:val="0"/>
        <w:adjustRightInd w:val="0"/>
        <w:spacing w:before="60" w:after="60"/>
        <w:textAlignment w:val="baseline"/>
        <w:rPr>
          <w:rFonts w:ascii="Calibri" w:hAnsi="Calibri" w:cs="Arial"/>
          <w:b/>
        </w:rPr>
      </w:pPr>
    </w:p>
    <w:p w14:paraId="0A649E21" w14:textId="77777777" w:rsidR="00E9478B" w:rsidRDefault="00E9478B" w:rsidP="00E9478B">
      <w:pPr>
        <w:widowControl w:val="0"/>
        <w:tabs>
          <w:tab w:val="left" w:pos="851"/>
        </w:tabs>
        <w:overflowPunct w:val="0"/>
        <w:autoSpaceDE w:val="0"/>
        <w:autoSpaceDN w:val="0"/>
        <w:adjustRightInd w:val="0"/>
        <w:spacing w:before="60" w:after="60"/>
        <w:textAlignment w:val="baseline"/>
        <w:rPr>
          <w:rFonts w:ascii="Calibri" w:hAnsi="Calibri" w:cs="Arial"/>
          <w:b/>
        </w:rPr>
      </w:pPr>
    </w:p>
    <w:p w14:paraId="5113179A" w14:textId="77777777" w:rsidR="00E9478B" w:rsidRPr="00D23F5B" w:rsidRDefault="00E9478B" w:rsidP="00E9478B">
      <w:pPr>
        <w:widowControl w:val="0"/>
        <w:tabs>
          <w:tab w:val="left" w:pos="851"/>
        </w:tabs>
        <w:overflowPunct w:val="0"/>
        <w:autoSpaceDE w:val="0"/>
        <w:autoSpaceDN w:val="0"/>
        <w:adjustRightInd w:val="0"/>
        <w:spacing w:before="60" w:after="60"/>
        <w:textAlignment w:val="baseline"/>
        <w:rPr>
          <w:rFonts w:ascii="Calibri" w:hAnsi="Calibri" w:cs="Arial"/>
          <w:b/>
        </w:rPr>
      </w:pPr>
      <w:r w:rsidRPr="00D23F5B">
        <w:rPr>
          <w:rFonts w:ascii="Calibri" w:hAnsi="Calibri" w:cs="Arial"/>
          <w:b/>
        </w:rPr>
        <w:t>Transporting Children and Young People</w:t>
      </w:r>
    </w:p>
    <w:p w14:paraId="647D50F3" w14:textId="77777777" w:rsidR="00E9478B" w:rsidRPr="00D23F5B" w:rsidRDefault="00E9478B" w:rsidP="00E9478B">
      <w:pPr>
        <w:spacing w:before="60" w:after="240"/>
        <w:rPr>
          <w:rFonts w:ascii="Calibri" w:hAnsi="Calibri" w:cs="Arial"/>
          <w:szCs w:val="22"/>
        </w:rPr>
      </w:pPr>
      <w:r w:rsidRPr="00D23F5B">
        <w:rPr>
          <w:rFonts w:ascii="Calibri" w:hAnsi="Calibri" w:cs="Arial"/>
          <w:szCs w:val="22"/>
        </w:rPr>
        <w:t>There will be occasions when adults are expected or asked to transport children in private cars or service minibuses, as part of their duties. Adults, who use their own vehicles for transporting children must ensure that the vehicle is roadworthy, appropriately insured and that the maximum capacity is not exceeded.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9478B" w:rsidRPr="00D23F5B" w14:paraId="69E12DC5" w14:textId="77777777" w:rsidTr="00DB7852">
        <w:tc>
          <w:tcPr>
            <w:tcW w:w="9360" w:type="dxa"/>
            <w:shd w:val="clear" w:color="auto" w:fill="D9D9D9"/>
          </w:tcPr>
          <w:p w14:paraId="36976A99"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w:t>
            </w:r>
          </w:p>
        </w:tc>
      </w:tr>
      <w:tr w:rsidR="00E9478B" w:rsidRPr="00D23F5B" w14:paraId="1751D5F3" w14:textId="77777777" w:rsidTr="00DB7852">
        <w:tc>
          <w:tcPr>
            <w:tcW w:w="9360" w:type="dxa"/>
            <w:shd w:val="clear" w:color="auto" w:fill="auto"/>
          </w:tcPr>
          <w:p w14:paraId="7EA5D5A0" w14:textId="77777777" w:rsidR="00E9478B" w:rsidRPr="00D23F5B" w:rsidRDefault="00E9478B" w:rsidP="00F53F13">
            <w:pPr>
              <w:widowControl w:val="0"/>
              <w:numPr>
                <w:ilvl w:val="1"/>
                <w:numId w:val="24"/>
              </w:numPr>
              <w:tabs>
                <w:tab w:val="clear" w:pos="360"/>
                <w:tab w:val="num"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 xml:space="preserve">ensure they are fit to drive and free from the influence of drugs, alcohol or medicine which is likely to impair judgement and / or ability to drive; </w:t>
            </w:r>
          </w:p>
          <w:p w14:paraId="3B014D04" w14:textId="77777777" w:rsidR="00E9478B" w:rsidRPr="00D23F5B" w:rsidRDefault="00E9478B" w:rsidP="00F53F13">
            <w:pPr>
              <w:widowControl w:val="0"/>
              <w:numPr>
                <w:ilvl w:val="1"/>
                <w:numId w:val="24"/>
              </w:numPr>
              <w:tabs>
                <w:tab w:val="clear" w:pos="360"/>
                <w:tab w:val="num"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ensure that a risk assessment relating to transporting children is in place and OCC Form VDD is completed;</w:t>
            </w:r>
          </w:p>
          <w:p w14:paraId="3BF46FE4" w14:textId="77777777" w:rsidR="00E9478B" w:rsidRPr="00D23F5B" w:rsidRDefault="00E9478B" w:rsidP="00F53F13">
            <w:pPr>
              <w:widowControl w:val="0"/>
              <w:numPr>
                <w:ilvl w:val="1"/>
                <w:numId w:val="24"/>
              </w:numPr>
              <w:tabs>
                <w:tab w:val="clear" w:pos="360"/>
                <w:tab w:val="num"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be aware that the safety and welfare of the child is their responsibility until they are safely passed over to a parent/carer;</w:t>
            </w:r>
          </w:p>
          <w:p w14:paraId="2B7544B6" w14:textId="77777777" w:rsidR="00E9478B" w:rsidRPr="00D23F5B" w:rsidRDefault="00E9478B" w:rsidP="00F53F13">
            <w:pPr>
              <w:widowControl w:val="0"/>
              <w:numPr>
                <w:ilvl w:val="1"/>
                <w:numId w:val="24"/>
              </w:numPr>
              <w:tabs>
                <w:tab w:val="clear" w:pos="360"/>
                <w:tab w:val="num"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record details of the journey in accordance with agreed procedures;</w:t>
            </w:r>
          </w:p>
          <w:p w14:paraId="4CD9CD83" w14:textId="77777777" w:rsidR="00E9478B" w:rsidRPr="00D23F5B" w:rsidRDefault="00E9478B" w:rsidP="00F53F13">
            <w:pPr>
              <w:widowControl w:val="0"/>
              <w:numPr>
                <w:ilvl w:val="1"/>
                <w:numId w:val="24"/>
              </w:numPr>
              <w:tabs>
                <w:tab w:val="clear" w:pos="360"/>
                <w:tab w:val="num"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 xml:space="preserve">ensure that their behaviour is appropriate at all times; </w:t>
            </w:r>
          </w:p>
          <w:p w14:paraId="5AADFACC" w14:textId="77777777" w:rsidR="00E9478B" w:rsidRPr="00D23F5B" w:rsidRDefault="00E9478B" w:rsidP="00F53F13">
            <w:pPr>
              <w:widowControl w:val="0"/>
              <w:numPr>
                <w:ilvl w:val="1"/>
                <w:numId w:val="24"/>
              </w:numPr>
              <w:tabs>
                <w:tab w:val="num"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ensure proper arrangements in place to ensure vehicle, passenger and driver safety. This includes having proper and appropriate insurance for the type of vehicle being driven;</w:t>
            </w:r>
          </w:p>
          <w:p w14:paraId="5F7B46A3" w14:textId="77777777" w:rsidR="00E9478B" w:rsidRPr="00D23F5B" w:rsidRDefault="00E9478B" w:rsidP="00F53F13">
            <w:pPr>
              <w:numPr>
                <w:ilvl w:val="1"/>
                <w:numId w:val="24"/>
              </w:numPr>
              <w:tabs>
                <w:tab w:val="num" w:pos="252"/>
              </w:tabs>
              <w:spacing w:before="60" w:after="60"/>
              <w:ind w:left="252" w:hanging="252"/>
              <w:rPr>
                <w:rFonts w:ascii="Calibri" w:hAnsi="Calibri" w:cs="Arial"/>
                <w:szCs w:val="22"/>
              </w:rPr>
            </w:pPr>
            <w:r w:rsidRPr="00D23F5B">
              <w:rPr>
                <w:rFonts w:ascii="Calibri" w:hAnsi="Calibri" w:cs="Arial"/>
                <w:szCs w:val="22"/>
              </w:rPr>
              <w:t>ensure that any impromptu or emergency arrangements of lifts are recorded and can be justified if questioned;</w:t>
            </w:r>
          </w:p>
        </w:tc>
      </w:tr>
    </w:tbl>
    <w:p w14:paraId="398992FC" w14:textId="77777777" w:rsidR="00E9478B" w:rsidRPr="00D23F5B" w:rsidRDefault="00E9478B" w:rsidP="00E9478B">
      <w:pPr>
        <w:spacing w:before="60" w:after="60"/>
        <w:rPr>
          <w:rFonts w:ascii="Calibri" w:hAnsi="Calibri" w:cs="Arial"/>
          <w:szCs w:val="22"/>
        </w:rPr>
      </w:pPr>
    </w:p>
    <w:p w14:paraId="6DD8A0DD"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sz w:val="28"/>
          <w:szCs w:val="28"/>
        </w:rPr>
        <w:br w:type="page"/>
      </w:r>
      <w:r w:rsidRPr="00D23F5B">
        <w:rPr>
          <w:rFonts w:ascii="Calibri" w:hAnsi="Calibri" w:cs="Arial"/>
          <w:b/>
        </w:rPr>
        <w:lastRenderedPageBreak/>
        <w:t>Section 4 - Personal Care</w:t>
      </w:r>
    </w:p>
    <w:p w14:paraId="2AA03DE4"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t>Intimate Care</w:t>
      </w:r>
    </w:p>
    <w:p w14:paraId="60731431" w14:textId="77777777" w:rsidR="00E9478B" w:rsidRPr="00D23F5B" w:rsidRDefault="00E9478B" w:rsidP="00E9478B">
      <w:pPr>
        <w:spacing w:after="240"/>
        <w:rPr>
          <w:rFonts w:ascii="Calibri" w:hAnsi="Calibri" w:cs="Arial"/>
          <w:szCs w:val="22"/>
        </w:rPr>
      </w:pPr>
      <w:r w:rsidRPr="00D23F5B">
        <w:rPr>
          <w:rFonts w:ascii="Calibri" w:hAnsi="Calibri" w:cs="Arial"/>
          <w:szCs w:val="22"/>
        </w:rPr>
        <w:t>Some job responsibilities necessitate intimate physical contact with children on a regular basis, for example assisting young children with toileting, providing intimate care for children with disabilities or in the provision of medical care. The nature, circumstances and context of such contact should comply with professional codes of practice or guidance and/or be part of a formally agreed plan, which is regularly reviewed.</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9478B" w:rsidRPr="00D23F5B" w14:paraId="0D0B0450" w14:textId="77777777" w:rsidTr="00DB7852">
        <w:tc>
          <w:tcPr>
            <w:tcW w:w="9360" w:type="dxa"/>
            <w:shd w:val="clear" w:color="auto" w:fill="D9D9D9"/>
          </w:tcPr>
          <w:p w14:paraId="39DA76C4"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w:t>
            </w:r>
          </w:p>
        </w:tc>
      </w:tr>
      <w:tr w:rsidR="00E9478B" w:rsidRPr="00D23F5B" w14:paraId="5D13BF1A" w14:textId="77777777" w:rsidTr="00DB7852">
        <w:tc>
          <w:tcPr>
            <w:tcW w:w="9360" w:type="dxa"/>
            <w:shd w:val="clear" w:color="auto" w:fill="auto"/>
          </w:tcPr>
          <w:p w14:paraId="7AB132FF" w14:textId="77777777" w:rsidR="00E9478B" w:rsidRPr="00D23F5B" w:rsidRDefault="00E9478B" w:rsidP="00F53F13">
            <w:pPr>
              <w:widowControl w:val="0"/>
              <w:numPr>
                <w:ilvl w:val="0"/>
                <w:numId w:val="19"/>
              </w:numPr>
              <w:tabs>
                <w:tab w:val="clear" w:pos="360"/>
                <w:tab w:val="num" w:pos="256"/>
              </w:tabs>
              <w:overflowPunct w:val="0"/>
              <w:autoSpaceDE w:val="0"/>
              <w:autoSpaceDN w:val="0"/>
              <w:adjustRightInd w:val="0"/>
              <w:spacing w:before="60" w:after="60"/>
              <w:ind w:left="256" w:hanging="256"/>
              <w:textAlignment w:val="baseline"/>
              <w:rPr>
                <w:rFonts w:ascii="Calibri" w:hAnsi="Calibri" w:cs="Arial"/>
                <w:szCs w:val="22"/>
              </w:rPr>
            </w:pPr>
            <w:r w:rsidRPr="00D23F5B">
              <w:rPr>
                <w:rFonts w:ascii="Calibri" w:hAnsi="Calibri" w:cs="Arial"/>
                <w:szCs w:val="22"/>
              </w:rPr>
              <w:t>adhere to the specialist team’s intimate care guidelines or code of practice of the setting</w:t>
            </w:r>
          </w:p>
          <w:p w14:paraId="7AFE5AD7" w14:textId="77777777" w:rsidR="00E9478B" w:rsidRPr="00D23F5B" w:rsidRDefault="00E9478B" w:rsidP="00F53F13">
            <w:pPr>
              <w:widowControl w:val="0"/>
              <w:numPr>
                <w:ilvl w:val="0"/>
                <w:numId w:val="19"/>
              </w:numPr>
              <w:tabs>
                <w:tab w:val="clear" w:pos="360"/>
                <w:tab w:val="num" w:pos="256"/>
              </w:tabs>
              <w:overflowPunct w:val="0"/>
              <w:autoSpaceDE w:val="0"/>
              <w:autoSpaceDN w:val="0"/>
              <w:adjustRightInd w:val="0"/>
              <w:spacing w:before="60" w:after="60"/>
              <w:ind w:left="256" w:hanging="256"/>
              <w:textAlignment w:val="baseline"/>
              <w:rPr>
                <w:rFonts w:ascii="Calibri" w:hAnsi="Calibri" w:cs="Arial"/>
                <w:szCs w:val="22"/>
              </w:rPr>
            </w:pPr>
            <w:r w:rsidRPr="00D23F5B">
              <w:rPr>
                <w:rFonts w:ascii="Calibri" w:hAnsi="Calibri" w:cs="Arial"/>
                <w:szCs w:val="22"/>
              </w:rPr>
              <w:t>make other staff aware of the task being undertaken</w:t>
            </w:r>
          </w:p>
          <w:p w14:paraId="0AEFF434" w14:textId="77777777" w:rsidR="00E9478B" w:rsidRPr="00D23F5B" w:rsidRDefault="00E9478B" w:rsidP="00F53F13">
            <w:pPr>
              <w:widowControl w:val="0"/>
              <w:numPr>
                <w:ilvl w:val="0"/>
                <w:numId w:val="19"/>
              </w:numPr>
              <w:tabs>
                <w:tab w:val="clear" w:pos="360"/>
                <w:tab w:val="num" w:pos="256"/>
              </w:tabs>
              <w:overflowPunct w:val="0"/>
              <w:autoSpaceDE w:val="0"/>
              <w:autoSpaceDN w:val="0"/>
              <w:adjustRightInd w:val="0"/>
              <w:spacing w:before="60" w:after="60"/>
              <w:ind w:left="256" w:hanging="256"/>
              <w:textAlignment w:val="baseline"/>
              <w:rPr>
                <w:rFonts w:ascii="Calibri" w:hAnsi="Calibri" w:cs="Arial"/>
                <w:szCs w:val="22"/>
              </w:rPr>
            </w:pPr>
            <w:r w:rsidRPr="00D23F5B">
              <w:rPr>
                <w:rFonts w:ascii="Calibri" w:hAnsi="Calibri" w:cs="Arial"/>
                <w:szCs w:val="22"/>
              </w:rPr>
              <w:t>explain to the child what is happening</w:t>
            </w:r>
          </w:p>
          <w:p w14:paraId="32781960" w14:textId="77777777" w:rsidR="00E9478B" w:rsidRPr="00D23F5B" w:rsidRDefault="00E9478B" w:rsidP="00F53F13">
            <w:pPr>
              <w:widowControl w:val="0"/>
              <w:numPr>
                <w:ilvl w:val="0"/>
                <w:numId w:val="19"/>
              </w:numPr>
              <w:tabs>
                <w:tab w:val="clear" w:pos="360"/>
                <w:tab w:val="num" w:pos="256"/>
              </w:tabs>
              <w:overflowPunct w:val="0"/>
              <w:autoSpaceDE w:val="0"/>
              <w:autoSpaceDN w:val="0"/>
              <w:adjustRightInd w:val="0"/>
              <w:spacing w:before="60" w:after="60"/>
              <w:ind w:left="256" w:hanging="256"/>
              <w:textAlignment w:val="baseline"/>
              <w:rPr>
                <w:rFonts w:ascii="Calibri" w:hAnsi="Calibri" w:cs="Arial"/>
                <w:szCs w:val="22"/>
              </w:rPr>
            </w:pPr>
            <w:r w:rsidRPr="00D23F5B">
              <w:rPr>
                <w:rFonts w:ascii="Calibri" w:hAnsi="Calibri" w:cs="Arial"/>
                <w:szCs w:val="22"/>
              </w:rPr>
              <w:t>consult with senior managers and parents/carers where any variation from agreed procedure/care plan is necessary</w:t>
            </w:r>
          </w:p>
          <w:p w14:paraId="44725157" w14:textId="77777777" w:rsidR="00E9478B" w:rsidRPr="00D23F5B" w:rsidRDefault="00E9478B" w:rsidP="00F53F13">
            <w:pPr>
              <w:widowControl w:val="0"/>
              <w:numPr>
                <w:ilvl w:val="0"/>
                <w:numId w:val="19"/>
              </w:numPr>
              <w:tabs>
                <w:tab w:val="clear" w:pos="360"/>
                <w:tab w:val="num" w:pos="256"/>
              </w:tabs>
              <w:overflowPunct w:val="0"/>
              <w:autoSpaceDE w:val="0"/>
              <w:autoSpaceDN w:val="0"/>
              <w:adjustRightInd w:val="0"/>
              <w:spacing w:before="60" w:after="60"/>
              <w:ind w:left="256" w:hanging="256"/>
              <w:textAlignment w:val="baseline"/>
              <w:rPr>
                <w:rFonts w:ascii="Calibri" w:hAnsi="Calibri" w:cs="Arial"/>
                <w:szCs w:val="22"/>
              </w:rPr>
            </w:pPr>
            <w:r w:rsidRPr="00D23F5B">
              <w:rPr>
                <w:rFonts w:ascii="Calibri" w:hAnsi="Calibri" w:cs="Arial"/>
                <w:szCs w:val="22"/>
              </w:rPr>
              <w:t>record the justification for any variations to the agreed procedure/care plan and share this information with parents</w:t>
            </w:r>
          </w:p>
          <w:p w14:paraId="70A74BCC" w14:textId="77777777" w:rsidR="00E9478B" w:rsidRPr="00D23F5B" w:rsidRDefault="00E9478B" w:rsidP="00F53F13">
            <w:pPr>
              <w:widowControl w:val="0"/>
              <w:numPr>
                <w:ilvl w:val="0"/>
                <w:numId w:val="19"/>
              </w:numPr>
              <w:tabs>
                <w:tab w:val="clear" w:pos="360"/>
                <w:tab w:val="num" w:pos="256"/>
              </w:tabs>
              <w:overflowPunct w:val="0"/>
              <w:autoSpaceDE w:val="0"/>
              <w:autoSpaceDN w:val="0"/>
              <w:adjustRightInd w:val="0"/>
              <w:spacing w:before="60" w:after="60"/>
              <w:ind w:left="256" w:hanging="256"/>
              <w:textAlignment w:val="baseline"/>
              <w:rPr>
                <w:rFonts w:ascii="Calibri" w:hAnsi="Calibri" w:cs="Arial"/>
                <w:szCs w:val="22"/>
              </w:rPr>
            </w:pPr>
            <w:r w:rsidRPr="00D23F5B">
              <w:rPr>
                <w:rFonts w:ascii="Calibri" w:hAnsi="Calibri" w:cs="Arial"/>
                <w:szCs w:val="22"/>
              </w:rPr>
              <w:t>ensure that any changes to the agreed care plan are discussed, agreed and recorded.</w:t>
            </w:r>
          </w:p>
        </w:tc>
      </w:tr>
    </w:tbl>
    <w:p w14:paraId="59973B29"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p>
    <w:p w14:paraId="19C57142"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t>First Aid and Administration of Medication</w:t>
      </w:r>
    </w:p>
    <w:p w14:paraId="4696B0E4" w14:textId="77777777" w:rsidR="00E9478B" w:rsidRPr="00D23F5B" w:rsidRDefault="00E9478B" w:rsidP="00E9478B">
      <w:pPr>
        <w:tabs>
          <w:tab w:val="left" w:pos="630"/>
        </w:tabs>
        <w:spacing w:after="240"/>
        <w:rPr>
          <w:rFonts w:ascii="Calibri" w:hAnsi="Calibri" w:cs="Arial"/>
          <w:color w:val="FF0000"/>
          <w:szCs w:val="22"/>
        </w:rPr>
      </w:pPr>
      <w:r w:rsidRPr="00D23F5B">
        <w:rPr>
          <w:rFonts w:ascii="Calibri" w:hAnsi="Calibri" w:cs="Arial"/>
          <w:szCs w:val="22"/>
        </w:rPr>
        <w:t xml:space="preserve">It is expected that adults working with children and young people should be aware of basic first aid techniques. It is not however, a contractual requirement and whilst adults may volunteer to undertake such tasks, they should be suitably trained and qualified before administering first </w:t>
      </w:r>
      <w:proofErr w:type="gramStart"/>
      <w:r w:rsidRPr="00D23F5B">
        <w:rPr>
          <w:rFonts w:ascii="Calibri" w:hAnsi="Calibri" w:cs="Arial"/>
          <w:szCs w:val="22"/>
        </w:rPr>
        <w:t>aid  and</w:t>
      </w:r>
      <w:proofErr w:type="gramEnd"/>
      <w:r w:rsidRPr="00D23F5B">
        <w:rPr>
          <w:rFonts w:ascii="Calibri" w:hAnsi="Calibri" w:cs="Arial"/>
          <w:szCs w:val="22"/>
        </w:rPr>
        <w:t>/or any agreed medication.</w:t>
      </w:r>
      <w:r w:rsidRPr="00D23F5B">
        <w:rPr>
          <w:rFonts w:ascii="Calibri" w:hAnsi="Calibri" w:cs="Arial"/>
          <w:color w:val="FF0000"/>
          <w:szCs w:val="22"/>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9478B" w:rsidRPr="00D23F5B" w14:paraId="71B9F9CD" w14:textId="77777777" w:rsidTr="00DB7852">
        <w:tc>
          <w:tcPr>
            <w:tcW w:w="9360" w:type="dxa"/>
            <w:shd w:val="clear" w:color="auto" w:fill="D9D9D9"/>
          </w:tcPr>
          <w:p w14:paraId="1E0CF259"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w:t>
            </w:r>
          </w:p>
        </w:tc>
      </w:tr>
      <w:tr w:rsidR="00E9478B" w:rsidRPr="00D23F5B" w14:paraId="444E8A1D" w14:textId="77777777" w:rsidTr="00DB7852">
        <w:tc>
          <w:tcPr>
            <w:tcW w:w="9360" w:type="dxa"/>
            <w:shd w:val="clear" w:color="auto" w:fill="auto"/>
          </w:tcPr>
          <w:p w14:paraId="06B11387" w14:textId="77777777" w:rsidR="00E9478B" w:rsidRPr="00D23F5B" w:rsidRDefault="00E9478B" w:rsidP="00F53F13">
            <w:pPr>
              <w:widowControl w:val="0"/>
              <w:numPr>
                <w:ilvl w:val="0"/>
                <w:numId w:val="20"/>
              </w:numPr>
              <w:overflowPunct w:val="0"/>
              <w:autoSpaceDE w:val="0"/>
              <w:autoSpaceDN w:val="0"/>
              <w:adjustRightInd w:val="0"/>
              <w:spacing w:before="60" w:after="60"/>
              <w:textAlignment w:val="baseline"/>
              <w:rPr>
                <w:rFonts w:ascii="Calibri" w:hAnsi="Calibri" w:cs="Arial"/>
                <w:szCs w:val="22"/>
              </w:rPr>
            </w:pPr>
            <w:r w:rsidRPr="00D23F5B">
              <w:rPr>
                <w:rFonts w:ascii="Calibri" w:hAnsi="Calibri" w:cs="Arial"/>
                <w:szCs w:val="22"/>
              </w:rPr>
              <w:t>adhere to the setting’s policy for administering first aid or medication</w:t>
            </w:r>
          </w:p>
          <w:p w14:paraId="5246E4CE" w14:textId="77777777" w:rsidR="00E9478B" w:rsidRPr="00D23F5B" w:rsidRDefault="00E9478B" w:rsidP="00F53F13">
            <w:pPr>
              <w:widowControl w:val="0"/>
              <w:numPr>
                <w:ilvl w:val="0"/>
                <w:numId w:val="20"/>
              </w:numPr>
              <w:overflowPunct w:val="0"/>
              <w:autoSpaceDE w:val="0"/>
              <w:autoSpaceDN w:val="0"/>
              <w:adjustRightInd w:val="0"/>
              <w:spacing w:before="60" w:after="60"/>
              <w:textAlignment w:val="baseline"/>
              <w:rPr>
                <w:rFonts w:ascii="Calibri" w:hAnsi="Calibri" w:cs="Arial"/>
                <w:szCs w:val="22"/>
              </w:rPr>
            </w:pPr>
            <w:r w:rsidRPr="00D23F5B">
              <w:rPr>
                <w:rFonts w:ascii="Calibri" w:hAnsi="Calibri" w:cs="Arial"/>
                <w:szCs w:val="22"/>
              </w:rPr>
              <w:t>comply with the necessary reporting requirements</w:t>
            </w:r>
          </w:p>
          <w:p w14:paraId="04C4869C" w14:textId="77777777" w:rsidR="00E9478B" w:rsidRPr="00D23F5B" w:rsidRDefault="00E9478B" w:rsidP="00F53F13">
            <w:pPr>
              <w:widowControl w:val="0"/>
              <w:numPr>
                <w:ilvl w:val="0"/>
                <w:numId w:val="20"/>
              </w:numPr>
              <w:overflowPunct w:val="0"/>
              <w:autoSpaceDE w:val="0"/>
              <w:autoSpaceDN w:val="0"/>
              <w:adjustRightInd w:val="0"/>
              <w:spacing w:before="60" w:after="60"/>
              <w:textAlignment w:val="baseline"/>
              <w:rPr>
                <w:rFonts w:ascii="Calibri" w:hAnsi="Calibri" w:cs="Arial"/>
                <w:szCs w:val="22"/>
              </w:rPr>
            </w:pPr>
            <w:r w:rsidRPr="00D23F5B">
              <w:rPr>
                <w:rFonts w:ascii="Calibri" w:hAnsi="Calibri" w:cs="Arial"/>
                <w:szCs w:val="22"/>
              </w:rPr>
              <w:t>make other adults aware of the task being undertaken</w:t>
            </w:r>
          </w:p>
          <w:p w14:paraId="026CC500" w14:textId="77777777" w:rsidR="00E9478B" w:rsidRPr="00D23F5B" w:rsidRDefault="00E9478B" w:rsidP="00F53F13">
            <w:pPr>
              <w:widowControl w:val="0"/>
              <w:numPr>
                <w:ilvl w:val="0"/>
                <w:numId w:val="20"/>
              </w:numPr>
              <w:overflowPunct w:val="0"/>
              <w:autoSpaceDE w:val="0"/>
              <w:autoSpaceDN w:val="0"/>
              <w:adjustRightInd w:val="0"/>
              <w:spacing w:before="60" w:after="60"/>
              <w:textAlignment w:val="baseline"/>
              <w:rPr>
                <w:rFonts w:ascii="Calibri" w:hAnsi="Calibri" w:cs="Arial"/>
                <w:szCs w:val="22"/>
              </w:rPr>
            </w:pPr>
            <w:r w:rsidRPr="00D23F5B">
              <w:rPr>
                <w:rFonts w:ascii="Calibri" w:hAnsi="Calibri" w:cs="Arial"/>
                <w:szCs w:val="22"/>
              </w:rPr>
              <w:t>explain to the child what is happening.</w:t>
            </w:r>
          </w:p>
          <w:p w14:paraId="21CE3890" w14:textId="77777777" w:rsidR="00E9478B" w:rsidRPr="00D23F5B" w:rsidRDefault="00E9478B" w:rsidP="00F53F13">
            <w:pPr>
              <w:widowControl w:val="0"/>
              <w:numPr>
                <w:ilvl w:val="0"/>
                <w:numId w:val="20"/>
              </w:numPr>
              <w:overflowPunct w:val="0"/>
              <w:autoSpaceDE w:val="0"/>
              <w:autoSpaceDN w:val="0"/>
              <w:adjustRightInd w:val="0"/>
              <w:spacing w:before="60" w:after="60"/>
              <w:textAlignment w:val="baseline"/>
              <w:rPr>
                <w:rFonts w:ascii="Calibri" w:hAnsi="Calibri" w:cs="Arial"/>
                <w:szCs w:val="22"/>
              </w:rPr>
            </w:pPr>
            <w:r w:rsidRPr="00D23F5B">
              <w:rPr>
                <w:rFonts w:ascii="Calibri" w:hAnsi="Calibri" w:cs="Arial"/>
                <w:szCs w:val="22"/>
              </w:rPr>
              <w:t>always act and be seen to act in the child’s best interests</w:t>
            </w:r>
          </w:p>
          <w:p w14:paraId="7F5CC28E" w14:textId="77777777" w:rsidR="00E9478B" w:rsidRPr="00D23F5B" w:rsidRDefault="00E9478B" w:rsidP="00F53F13">
            <w:pPr>
              <w:widowControl w:val="0"/>
              <w:numPr>
                <w:ilvl w:val="0"/>
                <w:numId w:val="20"/>
              </w:numPr>
              <w:overflowPunct w:val="0"/>
              <w:autoSpaceDE w:val="0"/>
              <w:autoSpaceDN w:val="0"/>
              <w:adjustRightInd w:val="0"/>
              <w:spacing w:before="60" w:after="60"/>
              <w:textAlignment w:val="baseline"/>
              <w:rPr>
                <w:rFonts w:ascii="Calibri" w:hAnsi="Calibri" w:cs="Arial"/>
                <w:szCs w:val="22"/>
              </w:rPr>
            </w:pPr>
            <w:r w:rsidRPr="00D23F5B">
              <w:rPr>
                <w:rFonts w:ascii="Calibri" w:hAnsi="Calibri" w:cs="Arial"/>
                <w:szCs w:val="22"/>
              </w:rPr>
              <w:t>report and record any administration of first aid or medication</w:t>
            </w:r>
          </w:p>
          <w:p w14:paraId="24A0B50D" w14:textId="77777777" w:rsidR="00E9478B" w:rsidRPr="00D23F5B" w:rsidRDefault="00E9478B" w:rsidP="00F53F13">
            <w:pPr>
              <w:widowControl w:val="0"/>
              <w:numPr>
                <w:ilvl w:val="0"/>
                <w:numId w:val="20"/>
              </w:numPr>
              <w:overflowPunct w:val="0"/>
              <w:autoSpaceDE w:val="0"/>
              <w:autoSpaceDN w:val="0"/>
              <w:adjustRightInd w:val="0"/>
              <w:spacing w:before="60" w:after="60"/>
              <w:textAlignment w:val="baseline"/>
              <w:rPr>
                <w:rFonts w:ascii="Calibri" w:hAnsi="Calibri" w:cs="Arial"/>
                <w:i/>
              </w:rPr>
            </w:pPr>
            <w:r w:rsidRPr="00D23F5B">
              <w:rPr>
                <w:rFonts w:ascii="Calibri" w:hAnsi="Calibri" w:cs="Arial"/>
                <w:szCs w:val="22"/>
              </w:rPr>
              <w:t>have regard to any health plan which is in place</w:t>
            </w:r>
          </w:p>
        </w:tc>
      </w:tr>
    </w:tbl>
    <w:p w14:paraId="141564F0"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szCs w:val="22"/>
        </w:rPr>
      </w:pPr>
    </w:p>
    <w:p w14:paraId="13CDFBF8"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sz w:val="28"/>
          <w:szCs w:val="28"/>
        </w:rPr>
        <w:br w:type="page"/>
      </w:r>
      <w:r w:rsidRPr="00D23F5B">
        <w:rPr>
          <w:rFonts w:ascii="Calibri" w:hAnsi="Calibri" w:cs="Arial"/>
          <w:b/>
        </w:rPr>
        <w:lastRenderedPageBreak/>
        <w:t>Section 5 - Appropriate Use of Communication Technology</w:t>
      </w:r>
    </w:p>
    <w:p w14:paraId="60481615"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t>Communication with Children and Young People</w:t>
      </w:r>
    </w:p>
    <w:p w14:paraId="48841E49" w14:textId="77777777" w:rsidR="00E9478B" w:rsidRPr="00D23F5B" w:rsidRDefault="00E9478B" w:rsidP="00E9478B">
      <w:pPr>
        <w:spacing w:after="240"/>
        <w:rPr>
          <w:rFonts w:ascii="Calibri" w:hAnsi="Calibri" w:cs="Arial"/>
          <w:szCs w:val="22"/>
        </w:rPr>
      </w:pPr>
      <w:r w:rsidRPr="00D23F5B">
        <w:rPr>
          <w:rFonts w:ascii="Calibri" w:hAnsi="Calibri" w:cs="Arial"/>
          <w:szCs w:val="22"/>
        </w:rPr>
        <w:t xml:space="preserve">Communication between children and adults, by whatever method, should take place within clear and explicit professional boundaries. This includes the wider use of technology such as mobile phones text messaging, e-mails, digital cameras, videos, </w:t>
      </w:r>
      <w:proofErr w:type="gramStart"/>
      <w:r w:rsidRPr="00D23F5B">
        <w:rPr>
          <w:rFonts w:ascii="Calibri" w:hAnsi="Calibri" w:cs="Arial"/>
          <w:szCs w:val="22"/>
        </w:rPr>
        <w:t>web-cams</w:t>
      </w:r>
      <w:proofErr w:type="gramEnd"/>
      <w:r w:rsidRPr="00D23F5B">
        <w:rPr>
          <w:rFonts w:ascii="Calibri" w:hAnsi="Calibri" w:cs="Arial"/>
          <w:szCs w:val="22"/>
        </w:rPr>
        <w:t>, websites and blogs. Adults should not share any personal information with a child or young person. They should not request, or respond to, any personal information from the child/young person, other than that which might be appropriate as part of their professional role. Adults should ensure that all communications are transparent and open to scrutiny.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8"/>
        <w:gridCol w:w="3570"/>
      </w:tblGrid>
      <w:tr w:rsidR="00E9478B" w:rsidRPr="00D23F5B" w14:paraId="0D4027C2" w14:textId="77777777" w:rsidTr="00DB7852">
        <w:tc>
          <w:tcPr>
            <w:tcW w:w="5400" w:type="dxa"/>
            <w:shd w:val="clear" w:color="auto" w:fill="D9D9D9"/>
          </w:tcPr>
          <w:p w14:paraId="0F8ABDA0"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w:t>
            </w:r>
          </w:p>
        </w:tc>
        <w:tc>
          <w:tcPr>
            <w:tcW w:w="3600" w:type="dxa"/>
            <w:shd w:val="clear" w:color="auto" w:fill="D9D9D9"/>
          </w:tcPr>
          <w:p w14:paraId="58995434"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 not:</w:t>
            </w:r>
          </w:p>
        </w:tc>
      </w:tr>
      <w:tr w:rsidR="00E9478B" w:rsidRPr="00D23F5B" w14:paraId="3D7971BF" w14:textId="77777777" w:rsidTr="00DB7852">
        <w:tc>
          <w:tcPr>
            <w:tcW w:w="5400" w:type="dxa"/>
            <w:shd w:val="clear" w:color="auto" w:fill="auto"/>
          </w:tcPr>
          <w:p w14:paraId="71420149" w14:textId="77777777" w:rsidR="00E9478B" w:rsidRPr="00D23F5B" w:rsidRDefault="00E9478B" w:rsidP="00F53F13">
            <w:pPr>
              <w:numPr>
                <w:ilvl w:val="0"/>
                <w:numId w:val="40"/>
              </w:numPr>
              <w:tabs>
                <w:tab w:val="clear" w:pos="360"/>
                <w:tab w:val="num" w:pos="252"/>
              </w:tabs>
              <w:spacing w:before="60" w:after="60"/>
              <w:ind w:left="252" w:hanging="252"/>
              <w:rPr>
                <w:rFonts w:ascii="Calibri" w:hAnsi="Calibri" w:cs="Arial"/>
                <w:szCs w:val="22"/>
              </w:rPr>
            </w:pPr>
            <w:r w:rsidRPr="00D23F5B">
              <w:rPr>
                <w:rFonts w:ascii="Calibri" w:hAnsi="Calibri" w:cs="Arial"/>
                <w:szCs w:val="22"/>
              </w:rPr>
              <w:t>use only equipment provided by the service to communicate with children, making sure that parents have given permission for this form of communication to be used;</w:t>
            </w:r>
          </w:p>
          <w:p w14:paraId="0C38361F" w14:textId="77777777" w:rsidR="00E9478B" w:rsidRPr="00D23F5B" w:rsidRDefault="00E9478B" w:rsidP="00F53F13">
            <w:pPr>
              <w:numPr>
                <w:ilvl w:val="0"/>
                <w:numId w:val="40"/>
              </w:numPr>
              <w:tabs>
                <w:tab w:val="clear" w:pos="360"/>
                <w:tab w:val="num" w:pos="252"/>
              </w:tabs>
              <w:spacing w:before="60" w:after="60"/>
              <w:ind w:left="252" w:hanging="252"/>
              <w:rPr>
                <w:rFonts w:ascii="Calibri" w:hAnsi="Calibri" w:cs="Arial"/>
                <w:szCs w:val="22"/>
              </w:rPr>
            </w:pPr>
            <w:r w:rsidRPr="00D23F5B">
              <w:rPr>
                <w:rFonts w:ascii="Calibri" w:hAnsi="Calibri" w:cs="Arial"/>
                <w:szCs w:val="22"/>
              </w:rPr>
              <w:t>recognise that text messaging is rarely an appropriate response to a child in a crisis situation or at risk of harm. It should only be used as a last resort if other forms of communication are impossible;</w:t>
            </w:r>
            <w:r>
              <w:rPr>
                <w:rFonts w:ascii="Calibri" w:hAnsi="Calibri" w:cs="Arial"/>
                <w:szCs w:val="22"/>
              </w:rPr>
              <w:t xml:space="preserve"> </w:t>
            </w:r>
            <w:proofErr w:type="spellStart"/>
            <w:r w:rsidRPr="00D23F5B">
              <w:rPr>
                <w:rFonts w:ascii="Calibri" w:hAnsi="Calibri" w:cs="Arial"/>
                <w:i/>
                <w:szCs w:val="22"/>
              </w:rPr>
              <w:t>nb</w:t>
            </w:r>
            <w:proofErr w:type="spellEnd"/>
            <w:r w:rsidRPr="00D23F5B">
              <w:rPr>
                <w:rFonts w:ascii="Calibri" w:hAnsi="Calibri" w:cs="Arial"/>
                <w:i/>
                <w:szCs w:val="22"/>
              </w:rPr>
              <w:t xml:space="preserve"> it is recognised for a </w:t>
            </w:r>
            <w:proofErr w:type="gramStart"/>
            <w:r w:rsidRPr="00D23F5B">
              <w:rPr>
                <w:rFonts w:ascii="Calibri" w:hAnsi="Calibri" w:cs="Arial"/>
                <w:i/>
                <w:szCs w:val="22"/>
              </w:rPr>
              <w:t>hearing impaired</w:t>
            </w:r>
            <w:proofErr w:type="gramEnd"/>
            <w:r w:rsidRPr="00D23F5B">
              <w:rPr>
                <w:rFonts w:ascii="Calibri" w:hAnsi="Calibri" w:cs="Arial"/>
                <w:i/>
                <w:szCs w:val="22"/>
              </w:rPr>
              <w:t xml:space="preserve"> child/young person text messaging can be a key method of communication</w:t>
            </w:r>
          </w:p>
          <w:p w14:paraId="63810C9D" w14:textId="77777777" w:rsidR="00E9478B" w:rsidRPr="00D23F5B" w:rsidRDefault="00E9478B" w:rsidP="00F53F13">
            <w:pPr>
              <w:numPr>
                <w:ilvl w:val="0"/>
                <w:numId w:val="40"/>
              </w:numPr>
              <w:tabs>
                <w:tab w:val="clear" w:pos="360"/>
                <w:tab w:val="num" w:pos="252"/>
              </w:tabs>
              <w:spacing w:before="60" w:after="60"/>
              <w:ind w:left="252" w:hanging="252"/>
              <w:rPr>
                <w:rFonts w:ascii="Calibri" w:hAnsi="Calibri"/>
              </w:rPr>
            </w:pPr>
            <w:r w:rsidRPr="00D23F5B">
              <w:rPr>
                <w:rFonts w:ascii="Calibri" w:hAnsi="Calibri" w:cs="Arial"/>
                <w:szCs w:val="22"/>
              </w:rPr>
              <w:t>ensure that if a social networking site is used, details are not shared with children and young people and privacy settings are set at maximum.</w:t>
            </w:r>
            <w:r w:rsidRPr="00D23F5B">
              <w:rPr>
                <w:rFonts w:ascii="Calibri" w:hAnsi="Calibri" w:cs="Arial"/>
                <w:color w:val="000000"/>
                <w:szCs w:val="22"/>
              </w:rPr>
              <w:t xml:space="preserve"> </w:t>
            </w:r>
            <w:hyperlink r:id="rId11" w:history="1">
              <w:r w:rsidRPr="00D23F5B">
                <w:rPr>
                  <w:rStyle w:val="Hyperlink"/>
                  <w:rFonts w:ascii="Calibri" w:hAnsi="Calibri" w:cs="Arial"/>
                  <w:szCs w:val="22"/>
                </w:rPr>
                <w:t>social media policy (.pdf format, 92 KB)</w:t>
              </w:r>
            </w:hyperlink>
            <w:r w:rsidRPr="00D23F5B">
              <w:rPr>
                <w:rFonts w:ascii="Calibri" w:hAnsi="Calibri" w:cs="Arial"/>
                <w:color w:val="000000"/>
                <w:szCs w:val="22"/>
              </w:rPr>
              <w:t>.</w:t>
            </w:r>
          </w:p>
        </w:tc>
        <w:tc>
          <w:tcPr>
            <w:tcW w:w="3600" w:type="dxa"/>
            <w:shd w:val="clear" w:color="auto" w:fill="auto"/>
          </w:tcPr>
          <w:p w14:paraId="68CDDC91" w14:textId="77777777" w:rsidR="00E9478B" w:rsidRPr="00D23F5B" w:rsidRDefault="00E9478B" w:rsidP="00F53F13">
            <w:pPr>
              <w:widowControl w:val="0"/>
              <w:numPr>
                <w:ilvl w:val="0"/>
                <w:numId w:val="40"/>
              </w:numPr>
              <w:tabs>
                <w:tab w:val="clear" w:pos="360"/>
                <w:tab w:val="num" w:pos="252"/>
              </w:tabs>
              <w:overflowPunct w:val="0"/>
              <w:autoSpaceDE w:val="0"/>
              <w:autoSpaceDN w:val="0"/>
              <w:adjustRightInd w:val="0"/>
              <w:spacing w:before="60" w:after="60"/>
              <w:ind w:left="252" w:hanging="252"/>
              <w:textAlignment w:val="baseline"/>
              <w:rPr>
                <w:rFonts w:ascii="Calibri" w:hAnsi="Calibri" w:cs="Arial"/>
                <w:szCs w:val="22"/>
              </w:rPr>
            </w:pPr>
            <w:r w:rsidRPr="00D23F5B">
              <w:rPr>
                <w:rFonts w:ascii="Calibri" w:hAnsi="Calibri" w:cs="Arial"/>
                <w:szCs w:val="22"/>
              </w:rPr>
              <w:t>give their personal contact details to children or young people, including their personal mobile telephone number and details of any blogs or personal websites;</w:t>
            </w:r>
          </w:p>
          <w:p w14:paraId="3C939858" w14:textId="77777777" w:rsidR="00E9478B" w:rsidRPr="00D23F5B" w:rsidRDefault="00E9478B" w:rsidP="00F53F13">
            <w:pPr>
              <w:numPr>
                <w:ilvl w:val="0"/>
                <w:numId w:val="40"/>
              </w:numPr>
              <w:tabs>
                <w:tab w:val="clear" w:pos="360"/>
                <w:tab w:val="num" w:pos="252"/>
              </w:tabs>
              <w:spacing w:before="60" w:after="60"/>
              <w:ind w:left="252" w:hanging="252"/>
              <w:rPr>
                <w:rFonts w:ascii="Calibri" w:hAnsi="Calibri" w:cs="Arial"/>
                <w:szCs w:val="22"/>
              </w:rPr>
            </w:pPr>
            <w:r w:rsidRPr="00D23F5B">
              <w:rPr>
                <w:rFonts w:ascii="Calibri" w:hAnsi="Calibri" w:cs="Arial"/>
                <w:szCs w:val="22"/>
              </w:rPr>
              <w:t xml:space="preserve">use internet or web-based communication channels to send personal messages to a child/young person; </w:t>
            </w:r>
          </w:p>
          <w:p w14:paraId="05483081" w14:textId="77777777" w:rsidR="00E9478B" w:rsidRPr="00D23F5B" w:rsidRDefault="00E9478B" w:rsidP="00DB7852">
            <w:pPr>
              <w:widowControl w:val="0"/>
              <w:overflowPunct w:val="0"/>
              <w:autoSpaceDE w:val="0"/>
              <w:autoSpaceDN w:val="0"/>
              <w:adjustRightInd w:val="0"/>
              <w:spacing w:before="60" w:after="60"/>
              <w:textAlignment w:val="baseline"/>
              <w:rPr>
                <w:rFonts w:ascii="Calibri" w:hAnsi="Calibri" w:cs="Arial"/>
                <w:szCs w:val="22"/>
              </w:rPr>
            </w:pPr>
          </w:p>
        </w:tc>
      </w:tr>
    </w:tbl>
    <w:p w14:paraId="770D7EA8" w14:textId="77777777" w:rsidR="00E9478B" w:rsidRPr="00D23F5B" w:rsidRDefault="00E9478B" w:rsidP="00E9478B">
      <w:pPr>
        <w:rPr>
          <w:rFonts w:ascii="Calibri" w:hAnsi="Calibri"/>
        </w:rPr>
      </w:pPr>
    </w:p>
    <w:p w14:paraId="5BC0DDCD" w14:textId="77777777" w:rsidR="00E9478B" w:rsidRPr="00D23F5B" w:rsidRDefault="00E9478B" w:rsidP="00E9478B">
      <w:pPr>
        <w:spacing w:after="120"/>
        <w:rPr>
          <w:rFonts w:ascii="Calibri" w:hAnsi="Calibri" w:cs="Arial"/>
          <w:b/>
        </w:rPr>
      </w:pPr>
      <w:r w:rsidRPr="00D23F5B">
        <w:rPr>
          <w:rFonts w:ascii="Calibri" w:hAnsi="Calibri" w:cs="Arial"/>
          <w:b/>
        </w:rPr>
        <w:t>Use of Personal Mobile Phones</w:t>
      </w:r>
    </w:p>
    <w:p w14:paraId="1109FB89" w14:textId="77777777" w:rsidR="00E9478B" w:rsidRPr="00D23F5B" w:rsidRDefault="00E9478B" w:rsidP="00E9478B">
      <w:pPr>
        <w:autoSpaceDE w:val="0"/>
        <w:autoSpaceDN w:val="0"/>
        <w:adjustRightInd w:val="0"/>
        <w:spacing w:after="120"/>
        <w:rPr>
          <w:rFonts w:ascii="Calibri" w:hAnsi="Calibri" w:cs="Arial"/>
          <w:szCs w:val="22"/>
        </w:rPr>
      </w:pPr>
      <w:r w:rsidRPr="00D23F5B">
        <w:rPr>
          <w:rFonts w:ascii="Calibri" w:hAnsi="Calibri" w:cs="Arial"/>
          <w:szCs w:val="22"/>
        </w:rPr>
        <w:t xml:space="preserve">Staff should not make use of personal mobile phones during working hours, and at times when they are supporting students, either to receive or make personal calls or to send or receive personal text messages. </w:t>
      </w:r>
    </w:p>
    <w:p w14:paraId="47036620" w14:textId="77777777" w:rsidR="00E9478B" w:rsidRPr="00D23F5B" w:rsidRDefault="00E9478B" w:rsidP="00E9478B">
      <w:pPr>
        <w:autoSpaceDE w:val="0"/>
        <w:autoSpaceDN w:val="0"/>
        <w:adjustRightInd w:val="0"/>
        <w:spacing w:after="240"/>
        <w:rPr>
          <w:rFonts w:ascii="Calibri" w:hAnsi="Calibri" w:cs="Arial"/>
          <w:szCs w:val="22"/>
        </w:rPr>
      </w:pPr>
      <w:r w:rsidRPr="00D23F5B">
        <w:rPr>
          <w:rFonts w:ascii="Calibri" w:hAnsi="Calibri" w:cs="Arial"/>
          <w:szCs w:val="22"/>
        </w:rPr>
        <w:t xml:space="preserve">An exception could be agreed with a senior manager for the use of a personal mobile for safety or security purposes, or to provide lines of communication between a staff member and the </w:t>
      </w:r>
      <w:r>
        <w:rPr>
          <w:rFonts w:ascii="Calibri" w:hAnsi="Calibri" w:cs="Arial"/>
          <w:szCs w:val="22"/>
        </w:rPr>
        <w:t>school</w:t>
      </w:r>
      <w:r w:rsidRPr="00D23F5B">
        <w:rPr>
          <w:rFonts w:ascii="Calibri" w:hAnsi="Calibri" w:cs="Arial"/>
          <w:szCs w:val="22"/>
        </w:rPr>
        <w:t xml:space="preserve">, when off site, for example.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9478B" w:rsidRPr="00D23F5B" w14:paraId="6BD3BB5A" w14:textId="77777777" w:rsidTr="00DB7852">
        <w:tc>
          <w:tcPr>
            <w:tcW w:w="9360" w:type="dxa"/>
            <w:shd w:val="clear" w:color="auto" w:fill="D9D9D9"/>
          </w:tcPr>
          <w:p w14:paraId="6871ABAB" w14:textId="77777777" w:rsidR="00E9478B" w:rsidRPr="00D23F5B" w:rsidRDefault="00E9478B" w:rsidP="00DB7852">
            <w:pPr>
              <w:autoSpaceDE w:val="0"/>
              <w:autoSpaceDN w:val="0"/>
              <w:adjustRightInd w:val="0"/>
              <w:spacing w:before="60" w:after="60"/>
              <w:rPr>
                <w:rFonts w:ascii="Calibri" w:hAnsi="Calibri" w:cs="Arial"/>
                <w:b/>
                <w:szCs w:val="22"/>
              </w:rPr>
            </w:pPr>
            <w:r w:rsidRPr="00D23F5B">
              <w:rPr>
                <w:rFonts w:ascii="Calibri" w:hAnsi="Calibri" w:cs="Arial"/>
                <w:b/>
                <w:szCs w:val="22"/>
              </w:rPr>
              <w:t>This means that adults should ensure:</w:t>
            </w:r>
          </w:p>
        </w:tc>
      </w:tr>
      <w:tr w:rsidR="00E9478B" w:rsidRPr="00D23F5B" w14:paraId="546F7F01" w14:textId="77777777" w:rsidTr="00DB7852">
        <w:tc>
          <w:tcPr>
            <w:tcW w:w="9360" w:type="dxa"/>
            <w:shd w:val="clear" w:color="auto" w:fill="auto"/>
          </w:tcPr>
          <w:p w14:paraId="34C74BAE" w14:textId="77777777" w:rsidR="00E9478B" w:rsidRPr="00D23F5B" w:rsidRDefault="00E9478B" w:rsidP="00F53F13">
            <w:pPr>
              <w:numPr>
                <w:ilvl w:val="0"/>
                <w:numId w:val="31"/>
              </w:numPr>
              <w:tabs>
                <w:tab w:val="clear" w:pos="720"/>
                <w:tab w:val="num" w:pos="252"/>
              </w:tabs>
              <w:autoSpaceDE w:val="0"/>
              <w:autoSpaceDN w:val="0"/>
              <w:adjustRightInd w:val="0"/>
              <w:spacing w:before="60" w:after="60"/>
              <w:ind w:left="252" w:hanging="252"/>
              <w:rPr>
                <w:rFonts w:ascii="Calibri" w:hAnsi="Calibri" w:cs="Arial"/>
                <w:szCs w:val="22"/>
              </w:rPr>
            </w:pPr>
            <w:r w:rsidRPr="00D23F5B">
              <w:rPr>
                <w:rFonts w:ascii="Calibri" w:hAnsi="Calibri" w:cs="Arial"/>
                <w:szCs w:val="22"/>
              </w:rPr>
              <w:t xml:space="preserve">That all personal mobile phones remain switched off and out of sight during working hours / contact time. </w:t>
            </w:r>
          </w:p>
          <w:p w14:paraId="5CAF1FE9" w14:textId="77777777" w:rsidR="00E9478B" w:rsidRPr="00D23F5B" w:rsidRDefault="00E9478B" w:rsidP="00F53F13">
            <w:pPr>
              <w:numPr>
                <w:ilvl w:val="0"/>
                <w:numId w:val="31"/>
              </w:numPr>
              <w:tabs>
                <w:tab w:val="clear" w:pos="720"/>
                <w:tab w:val="num" w:pos="252"/>
              </w:tabs>
              <w:autoSpaceDE w:val="0"/>
              <w:autoSpaceDN w:val="0"/>
              <w:adjustRightInd w:val="0"/>
              <w:spacing w:before="60" w:after="60"/>
              <w:ind w:left="252" w:hanging="252"/>
              <w:rPr>
                <w:rFonts w:ascii="Calibri" w:hAnsi="Calibri" w:cs="Arial"/>
                <w:szCs w:val="22"/>
              </w:rPr>
            </w:pPr>
            <w:r w:rsidRPr="00D23F5B">
              <w:rPr>
                <w:rFonts w:ascii="Calibri" w:hAnsi="Calibri" w:cs="Arial"/>
                <w:szCs w:val="22"/>
              </w:rPr>
              <w:t xml:space="preserve">Personal mobile phones should not be used for any </w:t>
            </w:r>
            <w:proofErr w:type="gramStart"/>
            <w:r w:rsidRPr="00D23F5B">
              <w:rPr>
                <w:rFonts w:ascii="Calibri" w:hAnsi="Calibri" w:cs="Arial"/>
                <w:szCs w:val="22"/>
              </w:rPr>
              <w:t>work related</w:t>
            </w:r>
            <w:proofErr w:type="gramEnd"/>
            <w:r w:rsidRPr="00D23F5B">
              <w:rPr>
                <w:rFonts w:ascii="Calibri" w:hAnsi="Calibri" w:cs="Arial"/>
                <w:szCs w:val="22"/>
              </w:rPr>
              <w:t xml:space="preserve"> call</w:t>
            </w:r>
            <w:r>
              <w:rPr>
                <w:rFonts w:ascii="Calibri" w:hAnsi="Calibri" w:cs="Arial"/>
                <w:szCs w:val="22"/>
              </w:rPr>
              <w:t xml:space="preserve"> (except as a line of communication directly with school)</w:t>
            </w:r>
            <w:r w:rsidRPr="00D23F5B">
              <w:rPr>
                <w:rFonts w:ascii="Calibri" w:hAnsi="Calibri" w:cs="Arial"/>
                <w:szCs w:val="22"/>
              </w:rPr>
              <w:t>.</w:t>
            </w:r>
          </w:p>
          <w:p w14:paraId="45681558" w14:textId="77777777" w:rsidR="00E9478B" w:rsidRPr="00D23F5B" w:rsidRDefault="00E9478B" w:rsidP="00F53F13">
            <w:pPr>
              <w:numPr>
                <w:ilvl w:val="0"/>
                <w:numId w:val="31"/>
              </w:numPr>
              <w:tabs>
                <w:tab w:val="clear" w:pos="720"/>
                <w:tab w:val="num" w:pos="252"/>
              </w:tabs>
              <w:autoSpaceDE w:val="0"/>
              <w:autoSpaceDN w:val="0"/>
              <w:adjustRightInd w:val="0"/>
              <w:spacing w:before="60" w:after="60"/>
              <w:ind w:left="252" w:hanging="252"/>
              <w:rPr>
                <w:rFonts w:ascii="Calibri" w:hAnsi="Calibri" w:cs="Arial"/>
                <w:szCs w:val="22"/>
              </w:rPr>
            </w:pPr>
            <w:r w:rsidRPr="00D23F5B">
              <w:rPr>
                <w:rFonts w:ascii="Calibri" w:hAnsi="Calibri" w:cs="Arial"/>
                <w:szCs w:val="22"/>
              </w:rPr>
              <w:t>That they do not receive or make personal calls or send personal texts during work hours.</w:t>
            </w:r>
          </w:p>
          <w:p w14:paraId="4507B9CB" w14:textId="77777777" w:rsidR="00E9478B" w:rsidRPr="00D23F5B" w:rsidRDefault="00E9478B" w:rsidP="00F53F13">
            <w:pPr>
              <w:numPr>
                <w:ilvl w:val="0"/>
                <w:numId w:val="31"/>
              </w:numPr>
              <w:tabs>
                <w:tab w:val="clear" w:pos="720"/>
                <w:tab w:val="num" w:pos="252"/>
              </w:tabs>
              <w:autoSpaceDE w:val="0"/>
              <w:autoSpaceDN w:val="0"/>
              <w:adjustRightInd w:val="0"/>
              <w:spacing w:before="60" w:after="60"/>
              <w:ind w:left="252" w:hanging="252"/>
              <w:rPr>
                <w:rFonts w:ascii="Calibri" w:hAnsi="Calibri" w:cs="Arial"/>
                <w:szCs w:val="22"/>
              </w:rPr>
            </w:pPr>
            <w:r w:rsidRPr="00D23F5B">
              <w:rPr>
                <w:rFonts w:ascii="Calibri" w:hAnsi="Calibri" w:cs="Arial"/>
                <w:szCs w:val="22"/>
              </w:rPr>
              <w:t xml:space="preserve">advise family members or friends that </w:t>
            </w:r>
            <w:r w:rsidRPr="00D23F5B">
              <w:rPr>
                <w:rFonts w:ascii="Calibri" w:hAnsi="Calibri" w:cs="Arial"/>
                <w:bCs/>
                <w:szCs w:val="22"/>
              </w:rPr>
              <w:t xml:space="preserve">this is the expectation of your employer </w:t>
            </w:r>
            <w:r w:rsidRPr="00D23F5B">
              <w:rPr>
                <w:rFonts w:ascii="Calibri" w:hAnsi="Calibri" w:cs="Arial"/>
                <w:szCs w:val="22"/>
              </w:rPr>
              <w:t xml:space="preserve">and respectfully ask that they do </w:t>
            </w:r>
            <w:r w:rsidRPr="00D23F5B">
              <w:rPr>
                <w:rFonts w:ascii="Calibri" w:hAnsi="Calibri" w:cs="Arial"/>
                <w:bCs/>
                <w:szCs w:val="22"/>
              </w:rPr>
              <w:t>not</w:t>
            </w:r>
            <w:r w:rsidRPr="00D23F5B">
              <w:rPr>
                <w:rFonts w:ascii="Calibri" w:hAnsi="Calibri" w:cs="Arial"/>
                <w:szCs w:val="22"/>
              </w:rPr>
              <w:t xml:space="preserve"> contact you while you are at work. </w:t>
            </w:r>
          </w:p>
        </w:tc>
      </w:tr>
    </w:tbl>
    <w:p w14:paraId="54683688" w14:textId="77777777" w:rsidR="00E9478B" w:rsidRPr="00D23F5B" w:rsidRDefault="00E9478B" w:rsidP="00E9478B">
      <w:pPr>
        <w:rPr>
          <w:rFonts w:ascii="Calibri" w:hAnsi="Calibri"/>
          <w:szCs w:val="22"/>
        </w:rPr>
      </w:pPr>
    </w:p>
    <w:p w14:paraId="3D00F232"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br w:type="page"/>
      </w:r>
      <w:r w:rsidRPr="00D23F5B">
        <w:rPr>
          <w:rFonts w:ascii="Calibri" w:hAnsi="Calibri" w:cs="Arial"/>
          <w:b/>
        </w:rPr>
        <w:lastRenderedPageBreak/>
        <w:t>Photography and Videos</w:t>
      </w:r>
    </w:p>
    <w:p w14:paraId="68584C7E" w14:textId="77777777" w:rsidR="00E9478B" w:rsidRPr="00D23F5B" w:rsidRDefault="00E9478B" w:rsidP="00E9478B">
      <w:pPr>
        <w:spacing w:after="120"/>
        <w:rPr>
          <w:rFonts w:ascii="Calibri" w:hAnsi="Calibri" w:cs="Arial"/>
          <w:color w:val="0000FF"/>
          <w:szCs w:val="22"/>
        </w:rPr>
      </w:pPr>
      <w:r w:rsidRPr="00D23F5B">
        <w:rPr>
          <w:rFonts w:ascii="Calibri" w:hAnsi="Calibri" w:cs="Arial"/>
          <w:szCs w:val="22"/>
        </w:rPr>
        <w:t xml:space="preserve">Working with children and young people may involve the taking or recording of images. Parental permission is required for this in every case and additional permission should be sought where the images are to be published, for example in a school newsletter – on the school website or in an exhibition of any kind. It is essential to treat all images of children as confidential. </w:t>
      </w:r>
    </w:p>
    <w:p w14:paraId="1E7B5FEF" w14:textId="77777777" w:rsidR="00E9478B" w:rsidRPr="00D23F5B" w:rsidRDefault="00E9478B" w:rsidP="00E9478B">
      <w:pPr>
        <w:rPr>
          <w:rFonts w:ascii="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2"/>
        <w:gridCol w:w="3864"/>
      </w:tblGrid>
      <w:tr w:rsidR="00E9478B" w:rsidRPr="00D23F5B" w14:paraId="4B86602C" w14:textId="77777777" w:rsidTr="00DB7852">
        <w:tc>
          <w:tcPr>
            <w:tcW w:w="5508" w:type="dxa"/>
            <w:shd w:val="clear" w:color="auto" w:fill="D9D9D9"/>
          </w:tcPr>
          <w:p w14:paraId="7E1C0559" w14:textId="77777777" w:rsidR="00E9478B" w:rsidRPr="00D23F5B" w:rsidRDefault="00E9478B" w:rsidP="00DB7852">
            <w:pPr>
              <w:spacing w:before="60" w:after="60"/>
              <w:rPr>
                <w:rFonts w:ascii="Calibri" w:hAnsi="Calibri"/>
              </w:rPr>
            </w:pPr>
            <w:r w:rsidRPr="00D23F5B">
              <w:rPr>
                <w:rFonts w:ascii="Calibri" w:hAnsi="Calibri" w:cs="Arial"/>
                <w:b/>
                <w:szCs w:val="22"/>
              </w:rPr>
              <w:t>This means that adults should:</w:t>
            </w:r>
          </w:p>
        </w:tc>
        <w:tc>
          <w:tcPr>
            <w:tcW w:w="4068" w:type="dxa"/>
            <w:shd w:val="clear" w:color="auto" w:fill="D9D9D9"/>
          </w:tcPr>
          <w:p w14:paraId="14062A03"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 not:</w:t>
            </w:r>
          </w:p>
        </w:tc>
      </w:tr>
      <w:tr w:rsidR="00E9478B" w:rsidRPr="00D23F5B" w14:paraId="16FD111A" w14:textId="77777777" w:rsidTr="00DB7852">
        <w:tc>
          <w:tcPr>
            <w:tcW w:w="5508" w:type="dxa"/>
            <w:shd w:val="clear" w:color="auto" w:fill="auto"/>
          </w:tcPr>
          <w:p w14:paraId="7D2462D4" w14:textId="77777777" w:rsidR="00E9478B" w:rsidRPr="00D23F5B" w:rsidRDefault="00E9478B" w:rsidP="00F53F13">
            <w:pPr>
              <w:widowControl w:val="0"/>
              <w:numPr>
                <w:ilvl w:val="0"/>
                <w:numId w:val="25"/>
              </w:numPr>
              <w:overflowPunct w:val="0"/>
              <w:autoSpaceDE w:val="0"/>
              <w:autoSpaceDN w:val="0"/>
              <w:adjustRightInd w:val="0"/>
              <w:spacing w:before="60" w:after="60"/>
              <w:ind w:left="357" w:hanging="357"/>
              <w:textAlignment w:val="baseline"/>
              <w:rPr>
                <w:rFonts w:ascii="Calibri" w:hAnsi="Calibri" w:cs="Arial"/>
                <w:szCs w:val="22"/>
              </w:rPr>
            </w:pPr>
            <w:r w:rsidRPr="00D23F5B">
              <w:rPr>
                <w:rFonts w:ascii="Calibri" w:hAnsi="Calibri" w:cs="Arial"/>
                <w:szCs w:val="22"/>
              </w:rPr>
              <w:t>be clear about the purpose of the activity and about what will happen to the images when the activity is concluded;</w:t>
            </w:r>
          </w:p>
          <w:p w14:paraId="77F05FF7" w14:textId="77777777" w:rsidR="00E9478B" w:rsidRPr="00D23F5B" w:rsidRDefault="00E9478B" w:rsidP="00F53F13">
            <w:pPr>
              <w:widowControl w:val="0"/>
              <w:numPr>
                <w:ilvl w:val="0"/>
                <w:numId w:val="25"/>
              </w:numPr>
              <w:overflowPunct w:val="0"/>
              <w:autoSpaceDE w:val="0"/>
              <w:autoSpaceDN w:val="0"/>
              <w:adjustRightInd w:val="0"/>
              <w:spacing w:before="60" w:after="60"/>
              <w:ind w:left="357" w:hanging="357"/>
              <w:textAlignment w:val="baseline"/>
              <w:rPr>
                <w:rFonts w:ascii="Calibri" w:hAnsi="Calibri" w:cs="Arial"/>
                <w:szCs w:val="22"/>
              </w:rPr>
            </w:pPr>
            <w:r w:rsidRPr="00D23F5B">
              <w:rPr>
                <w:rFonts w:ascii="Calibri" w:hAnsi="Calibri" w:cs="Arial"/>
                <w:szCs w:val="22"/>
              </w:rPr>
              <w:t>be able to justify images of children in their possession;</w:t>
            </w:r>
          </w:p>
          <w:p w14:paraId="5B9E77CC" w14:textId="77777777" w:rsidR="00E9478B" w:rsidRPr="00D23F5B" w:rsidRDefault="00E9478B" w:rsidP="00F53F13">
            <w:pPr>
              <w:numPr>
                <w:ilvl w:val="0"/>
                <w:numId w:val="25"/>
              </w:numPr>
              <w:spacing w:before="60" w:after="60"/>
              <w:ind w:left="357" w:hanging="357"/>
              <w:rPr>
                <w:rFonts w:ascii="Calibri" w:hAnsi="Calibri" w:cs="Arial"/>
                <w:szCs w:val="22"/>
              </w:rPr>
            </w:pPr>
            <w:r w:rsidRPr="00D23F5B">
              <w:rPr>
                <w:rFonts w:ascii="Calibri" w:hAnsi="Calibri" w:cs="Arial"/>
                <w:szCs w:val="22"/>
              </w:rPr>
              <w:t>ensure the child/young person understands why the images are being taken and has agreed to the activity and that they are appropriately dressed;</w:t>
            </w:r>
          </w:p>
          <w:p w14:paraId="6966AAB1" w14:textId="77777777" w:rsidR="00E9478B" w:rsidRPr="00D23F5B" w:rsidRDefault="00E9478B" w:rsidP="00F53F13">
            <w:pPr>
              <w:numPr>
                <w:ilvl w:val="0"/>
                <w:numId w:val="25"/>
              </w:numPr>
              <w:spacing w:before="60" w:after="60"/>
              <w:ind w:left="357" w:hanging="357"/>
              <w:rPr>
                <w:rFonts w:ascii="Calibri" w:hAnsi="Calibri" w:cs="Arial"/>
                <w:szCs w:val="22"/>
              </w:rPr>
            </w:pPr>
            <w:r w:rsidRPr="00D23F5B">
              <w:rPr>
                <w:rFonts w:ascii="Calibri" w:hAnsi="Calibri" w:cs="Arial"/>
                <w:szCs w:val="22"/>
              </w:rPr>
              <w:t>only use equipment provided or authorised by the organisation;</w:t>
            </w:r>
          </w:p>
          <w:p w14:paraId="22AF437C" w14:textId="77777777" w:rsidR="00E9478B" w:rsidRPr="00D23F5B" w:rsidRDefault="00E9478B" w:rsidP="00F53F13">
            <w:pPr>
              <w:numPr>
                <w:ilvl w:val="0"/>
                <w:numId w:val="25"/>
              </w:numPr>
              <w:spacing w:before="60" w:after="60"/>
              <w:ind w:left="357" w:hanging="357"/>
              <w:rPr>
                <w:rFonts w:ascii="Calibri" w:hAnsi="Calibri" w:cs="Arial"/>
                <w:szCs w:val="22"/>
              </w:rPr>
            </w:pPr>
            <w:r w:rsidRPr="00D23F5B">
              <w:rPr>
                <w:rFonts w:ascii="Calibri" w:hAnsi="Calibri" w:cs="Arial"/>
                <w:szCs w:val="22"/>
              </w:rPr>
              <w:t>report any concerns about any inappropriate or intrusive photographs found;</w:t>
            </w:r>
          </w:p>
          <w:p w14:paraId="38BCB733" w14:textId="77777777" w:rsidR="00E9478B" w:rsidRPr="00D23F5B" w:rsidRDefault="00E9478B" w:rsidP="00F53F13">
            <w:pPr>
              <w:numPr>
                <w:ilvl w:val="0"/>
                <w:numId w:val="25"/>
              </w:numPr>
              <w:spacing w:before="60" w:after="60"/>
              <w:ind w:left="357" w:hanging="357"/>
              <w:rPr>
                <w:rFonts w:ascii="Calibri" w:hAnsi="Calibri" w:cs="Arial"/>
                <w:szCs w:val="22"/>
              </w:rPr>
            </w:pPr>
            <w:r w:rsidRPr="00D23F5B">
              <w:rPr>
                <w:rFonts w:ascii="Calibri" w:hAnsi="Calibri" w:cs="Arial"/>
                <w:szCs w:val="22"/>
              </w:rPr>
              <w:t>always ensure they have recorded parental permission to take and/or display photographs or make video recordings.</w:t>
            </w:r>
          </w:p>
        </w:tc>
        <w:tc>
          <w:tcPr>
            <w:tcW w:w="4068" w:type="dxa"/>
            <w:shd w:val="clear" w:color="auto" w:fill="auto"/>
          </w:tcPr>
          <w:p w14:paraId="3ACD007C" w14:textId="77777777" w:rsidR="00E9478B" w:rsidRPr="00D23F5B" w:rsidRDefault="00E9478B" w:rsidP="00F53F13">
            <w:pPr>
              <w:widowControl w:val="0"/>
              <w:numPr>
                <w:ilvl w:val="0"/>
                <w:numId w:val="25"/>
              </w:numPr>
              <w:overflowPunct w:val="0"/>
              <w:autoSpaceDE w:val="0"/>
              <w:autoSpaceDN w:val="0"/>
              <w:adjustRightInd w:val="0"/>
              <w:spacing w:before="60" w:after="60"/>
              <w:ind w:left="357" w:hanging="357"/>
              <w:textAlignment w:val="baseline"/>
              <w:rPr>
                <w:rFonts w:ascii="Calibri" w:hAnsi="Calibri" w:cs="Arial"/>
                <w:szCs w:val="22"/>
              </w:rPr>
            </w:pPr>
            <w:r w:rsidRPr="00D23F5B">
              <w:rPr>
                <w:rFonts w:ascii="Calibri" w:hAnsi="Calibri" w:cs="Arial"/>
                <w:szCs w:val="22"/>
              </w:rPr>
              <w:t xml:space="preserve">make images in one to one </w:t>
            </w:r>
            <w:proofErr w:type="gramStart"/>
            <w:r w:rsidRPr="00D23F5B">
              <w:rPr>
                <w:rFonts w:ascii="Calibri" w:hAnsi="Calibri" w:cs="Arial"/>
                <w:szCs w:val="22"/>
              </w:rPr>
              <w:t>situations</w:t>
            </w:r>
            <w:proofErr w:type="gramEnd"/>
            <w:r w:rsidRPr="00D23F5B">
              <w:rPr>
                <w:rFonts w:ascii="Calibri" w:hAnsi="Calibri" w:cs="Arial"/>
                <w:szCs w:val="22"/>
              </w:rPr>
              <w:t xml:space="preserve"> or which show a single child with no surrounding context;</w:t>
            </w:r>
          </w:p>
          <w:p w14:paraId="65987088" w14:textId="77777777" w:rsidR="00E9478B" w:rsidRPr="00D23F5B" w:rsidRDefault="00E9478B" w:rsidP="00F53F13">
            <w:pPr>
              <w:widowControl w:val="0"/>
              <w:numPr>
                <w:ilvl w:val="0"/>
                <w:numId w:val="26"/>
              </w:numPr>
              <w:overflowPunct w:val="0"/>
              <w:autoSpaceDE w:val="0"/>
              <w:autoSpaceDN w:val="0"/>
              <w:adjustRightInd w:val="0"/>
              <w:spacing w:before="60" w:after="60"/>
              <w:ind w:left="357" w:hanging="357"/>
              <w:textAlignment w:val="baseline"/>
              <w:rPr>
                <w:rFonts w:ascii="Calibri" w:hAnsi="Calibri" w:cs="Arial"/>
                <w:szCs w:val="22"/>
              </w:rPr>
            </w:pPr>
            <w:r w:rsidRPr="00D23F5B">
              <w:rPr>
                <w:rFonts w:ascii="Calibri" w:hAnsi="Calibri" w:cs="Arial"/>
                <w:szCs w:val="22"/>
              </w:rPr>
              <w:t>display or distribute images of children unless they have recorded consent to do so from parents/carers;</w:t>
            </w:r>
          </w:p>
          <w:p w14:paraId="2422094B" w14:textId="77777777" w:rsidR="00E9478B" w:rsidRPr="00D23F5B" w:rsidRDefault="00E9478B" w:rsidP="00F53F13">
            <w:pPr>
              <w:widowControl w:val="0"/>
              <w:numPr>
                <w:ilvl w:val="0"/>
                <w:numId w:val="26"/>
              </w:numPr>
              <w:overflowPunct w:val="0"/>
              <w:autoSpaceDE w:val="0"/>
              <w:autoSpaceDN w:val="0"/>
              <w:adjustRightInd w:val="0"/>
              <w:spacing w:before="60" w:after="60"/>
              <w:ind w:left="357" w:hanging="357"/>
              <w:textAlignment w:val="baseline"/>
              <w:rPr>
                <w:rFonts w:ascii="Calibri" w:hAnsi="Calibri" w:cs="Arial"/>
                <w:szCs w:val="22"/>
              </w:rPr>
            </w:pPr>
            <w:r w:rsidRPr="00D23F5B">
              <w:rPr>
                <w:rFonts w:ascii="Calibri" w:hAnsi="Calibri" w:cs="Arial"/>
                <w:szCs w:val="22"/>
              </w:rPr>
              <w:t xml:space="preserve">use images which may cause distress; </w:t>
            </w:r>
          </w:p>
          <w:p w14:paraId="48CB4DB3" w14:textId="77777777" w:rsidR="00E9478B" w:rsidRPr="00D23F5B" w:rsidRDefault="00E9478B" w:rsidP="00F53F13">
            <w:pPr>
              <w:widowControl w:val="0"/>
              <w:numPr>
                <w:ilvl w:val="0"/>
                <w:numId w:val="26"/>
              </w:numPr>
              <w:overflowPunct w:val="0"/>
              <w:autoSpaceDE w:val="0"/>
              <w:autoSpaceDN w:val="0"/>
              <w:adjustRightInd w:val="0"/>
              <w:spacing w:before="60" w:after="60"/>
              <w:ind w:left="357" w:hanging="357"/>
              <w:textAlignment w:val="baseline"/>
              <w:rPr>
                <w:rFonts w:ascii="Calibri" w:hAnsi="Calibri" w:cs="Arial"/>
                <w:szCs w:val="22"/>
              </w:rPr>
            </w:pPr>
            <w:r w:rsidRPr="00D23F5B">
              <w:rPr>
                <w:rFonts w:ascii="Calibri" w:hAnsi="Calibri" w:cs="Arial"/>
                <w:szCs w:val="22"/>
              </w:rPr>
              <w:t>use mobile telephones (personal or work) to take images of children;</w:t>
            </w:r>
          </w:p>
          <w:p w14:paraId="3A70A27F" w14:textId="77777777" w:rsidR="00E9478B" w:rsidRPr="00D23F5B" w:rsidRDefault="00E9478B" w:rsidP="00F53F13">
            <w:pPr>
              <w:widowControl w:val="0"/>
              <w:numPr>
                <w:ilvl w:val="0"/>
                <w:numId w:val="26"/>
              </w:numPr>
              <w:overflowPunct w:val="0"/>
              <w:autoSpaceDE w:val="0"/>
              <w:autoSpaceDN w:val="0"/>
              <w:adjustRightInd w:val="0"/>
              <w:spacing w:before="60" w:after="60"/>
              <w:ind w:left="357" w:hanging="357"/>
              <w:textAlignment w:val="baseline"/>
              <w:rPr>
                <w:rFonts w:ascii="Calibri" w:hAnsi="Calibri" w:cs="Arial"/>
                <w:szCs w:val="22"/>
              </w:rPr>
            </w:pPr>
            <w:r w:rsidRPr="00D23F5B">
              <w:rPr>
                <w:rFonts w:ascii="Calibri" w:hAnsi="Calibri" w:cs="Arial"/>
                <w:szCs w:val="22"/>
              </w:rPr>
              <w:t>use any personal photography equipment to take images/record video of children</w:t>
            </w:r>
          </w:p>
          <w:p w14:paraId="0E16AD25" w14:textId="77777777" w:rsidR="00E9478B" w:rsidRPr="00D23F5B" w:rsidRDefault="00E9478B" w:rsidP="00F53F13">
            <w:pPr>
              <w:widowControl w:val="0"/>
              <w:numPr>
                <w:ilvl w:val="0"/>
                <w:numId w:val="25"/>
              </w:numPr>
              <w:overflowPunct w:val="0"/>
              <w:autoSpaceDE w:val="0"/>
              <w:autoSpaceDN w:val="0"/>
              <w:adjustRightInd w:val="0"/>
              <w:spacing w:before="60" w:after="60"/>
              <w:ind w:left="357" w:hanging="357"/>
              <w:textAlignment w:val="baseline"/>
              <w:rPr>
                <w:rFonts w:ascii="Calibri" w:hAnsi="Calibri" w:cs="Arial"/>
                <w:szCs w:val="22"/>
              </w:rPr>
            </w:pPr>
            <w:r w:rsidRPr="00D23F5B">
              <w:rPr>
                <w:rFonts w:ascii="Calibri" w:hAnsi="Calibri" w:cs="Arial"/>
                <w:szCs w:val="22"/>
              </w:rPr>
              <w:t>take images ‘in secret’, or in situations that may be construed as being secretive.</w:t>
            </w:r>
          </w:p>
        </w:tc>
      </w:tr>
    </w:tbl>
    <w:p w14:paraId="0585CFD1"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p>
    <w:p w14:paraId="79822F55" w14:textId="77777777" w:rsidR="00E9478B" w:rsidRPr="00D23F5B" w:rsidRDefault="00E9478B" w:rsidP="00E9478B">
      <w:pPr>
        <w:widowControl w:val="0"/>
        <w:tabs>
          <w:tab w:val="left" w:pos="851"/>
        </w:tabs>
        <w:overflowPunct w:val="0"/>
        <w:autoSpaceDE w:val="0"/>
        <w:autoSpaceDN w:val="0"/>
        <w:adjustRightInd w:val="0"/>
        <w:spacing w:after="120"/>
        <w:textAlignment w:val="baseline"/>
        <w:rPr>
          <w:rFonts w:ascii="Calibri" w:hAnsi="Calibri" w:cs="Arial"/>
          <w:b/>
        </w:rPr>
      </w:pPr>
      <w:r w:rsidRPr="00D23F5B">
        <w:rPr>
          <w:rFonts w:ascii="Calibri" w:hAnsi="Calibri" w:cs="Arial"/>
          <w:b/>
        </w:rPr>
        <w:t>Access to Inappropriate Images and Internet Usage</w:t>
      </w:r>
    </w:p>
    <w:p w14:paraId="125EC8BE" w14:textId="77777777" w:rsidR="00E9478B" w:rsidRPr="00D23F5B" w:rsidRDefault="00E9478B" w:rsidP="00E9478B">
      <w:pPr>
        <w:spacing w:after="240"/>
        <w:rPr>
          <w:rFonts w:ascii="Calibri" w:hAnsi="Calibri" w:cs="Arial"/>
          <w:szCs w:val="22"/>
        </w:rPr>
      </w:pPr>
      <w:r w:rsidRPr="00D23F5B">
        <w:rPr>
          <w:rFonts w:ascii="Calibri" w:hAnsi="Calibri" w:cs="Arial"/>
          <w:szCs w:val="22"/>
        </w:rPr>
        <w:t>There are no circumstances that will justify adults possessing indecent images of children. Adults who access and possess links to such websites will be viewed as a significant and potential threat to children. Accessing, making and storing indecent images of children on the internet is illegal. This will lead to criminal investigation and the individual being barred from working with children and young people, if proven.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16"/>
      </w:tblGrid>
      <w:tr w:rsidR="00E9478B" w:rsidRPr="00D23F5B" w14:paraId="339EC4F3" w14:textId="77777777" w:rsidTr="00DB7852">
        <w:tc>
          <w:tcPr>
            <w:tcW w:w="9576" w:type="dxa"/>
            <w:tcBorders>
              <w:bottom w:val="single" w:sz="4" w:space="0" w:color="auto"/>
            </w:tcBorders>
            <w:shd w:val="clear" w:color="auto" w:fill="D9D9D9"/>
          </w:tcPr>
          <w:p w14:paraId="5947D40C" w14:textId="77777777" w:rsidR="00E9478B" w:rsidRPr="00D23F5B" w:rsidRDefault="00E9478B" w:rsidP="00DB7852">
            <w:pPr>
              <w:spacing w:before="60" w:after="60"/>
              <w:rPr>
                <w:rFonts w:ascii="Calibri" w:hAnsi="Calibri" w:cs="Arial"/>
                <w:b/>
                <w:szCs w:val="22"/>
              </w:rPr>
            </w:pPr>
            <w:r w:rsidRPr="00D23F5B">
              <w:rPr>
                <w:rFonts w:ascii="Calibri" w:hAnsi="Calibri" w:cs="Arial"/>
                <w:b/>
                <w:szCs w:val="22"/>
              </w:rPr>
              <w:t>This means that adults should:</w:t>
            </w:r>
          </w:p>
        </w:tc>
      </w:tr>
      <w:tr w:rsidR="00E9478B" w:rsidRPr="00D23F5B" w14:paraId="0189DDD0" w14:textId="77777777" w:rsidTr="00DB7852">
        <w:tc>
          <w:tcPr>
            <w:tcW w:w="9576" w:type="dxa"/>
            <w:shd w:val="clear" w:color="auto" w:fill="auto"/>
          </w:tcPr>
          <w:p w14:paraId="6CF66A07" w14:textId="77777777" w:rsidR="00E9478B" w:rsidRPr="00D23F5B" w:rsidRDefault="00E9478B" w:rsidP="00F53F13">
            <w:pPr>
              <w:numPr>
                <w:ilvl w:val="0"/>
                <w:numId w:val="28"/>
              </w:numPr>
              <w:spacing w:before="75" w:line="360" w:lineRule="atLeast"/>
              <w:rPr>
                <w:rFonts w:ascii="Calibri" w:hAnsi="Calibri" w:cs="Arial"/>
                <w:color w:val="000000"/>
                <w:sz w:val="16"/>
                <w:szCs w:val="16"/>
              </w:rPr>
            </w:pPr>
            <w:r w:rsidRPr="00D23F5B">
              <w:rPr>
                <w:rFonts w:ascii="Calibri" w:hAnsi="Calibri" w:cs="Arial"/>
                <w:szCs w:val="22"/>
              </w:rPr>
              <w:t xml:space="preserve">follow the LA’s guidance on the use of IT equipment </w:t>
            </w:r>
            <w:hyperlink r:id="rId12" w:history="1">
              <w:r w:rsidRPr="00D23F5B">
                <w:rPr>
                  <w:rFonts w:ascii="Calibri" w:hAnsi="Calibri" w:cs="Arial"/>
                  <w:color w:val="0000FF"/>
                  <w:szCs w:val="22"/>
                  <w:u w:val="single"/>
                  <w:bdr w:val="none" w:sz="0" w:space="0" w:color="auto" w:frame="1"/>
                </w:rPr>
                <w:t xml:space="preserve">ICT Acceptable Use Policy (.pdf format, 148 </w:t>
              </w:r>
              <w:proofErr w:type="spellStart"/>
              <w:r w:rsidRPr="00D23F5B">
                <w:rPr>
                  <w:rFonts w:ascii="Calibri" w:hAnsi="Calibri" w:cs="Arial"/>
                  <w:color w:val="0000FF"/>
                  <w:szCs w:val="22"/>
                  <w:u w:val="single"/>
                  <w:bdr w:val="none" w:sz="0" w:space="0" w:color="auto" w:frame="1"/>
                </w:rPr>
                <w:t>Kb</w:t>
              </w:r>
              <w:proofErr w:type="spellEnd"/>
              <w:r w:rsidRPr="00D23F5B">
                <w:rPr>
                  <w:rFonts w:ascii="Calibri" w:hAnsi="Calibri" w:cs="Arial"/>
                  <w:color w:val="0000FF"/>
                  <w:szCs w:val="22"/>
                  <w:u w:val="single"/>
                  <w:bdr w:val="none" w:sz="0" w:space="0" w:color="auto" w:frame="1"/>
                </w:rPr>
                <w:t>)</w:t>
              </w:r>
            </w:hyperlink>
            <w:r w:rsidRPr="00D23F5B">
              <w:rPr>
                <w:rFonts w:ascii="Calibri" w:hAnsi="Calibri" w:cs="Arial"/>
                <w:color w:val="000000"/>
                <w:szCs w:val="22"/>
              </w:rPr>
              <w:t xml:space="preserve"> </w:t>
            </w:r>
          </w:p>
          <w:p w14:paraId="444E80E2" w14:textId="77777777" w:rsidR="00E9478B" w:rsidRPr="00D23F5B" w:rsidRDefault="00E9478B" w:rsidP="00F53F13">
            <w:pPr>
              <w:widowControl w:val="0"/>
              <w:numPr>
                <w:ilvl w:val="0"/>
                <w:numId w:val="28"/>
              </w:numPr>
              <w:overflowPunct w:val="0"/>
              <w:autoSpaceDE w:val="0"/>
              <w:autoSpaceDN w:val="0"/>
              <w:adjustRightInd w:val="0"/>
              <w:spacing w:before="60" w:after="60"/>
              <w:textAlignment w:val="baseline"/>
              <w:rPr>
                <w:rFonts w:ascii="Calibri" w:hAnsi="Calibri" w:cs="Arial"/>
                <w:szCs w:val="22"/>
              </w:rPr>
            </w:pPr>
            <w:r w:rsidRPr="00D23F5B">
              <w:rPr>
                <w:rFonts w:ascii="Calibri" w:hAnsi="Calibri" w:cs="Arial"/>
                <w:szCs w:val="22"/>
              </w:rPr>
              <w:t>ensure that children are not exposed to unsuitable material on the internet</w:t>
            </w:r>
          </w:p>
          <w:p w14:paraId="12B33F23" w14:textId="77777777" w:rsidR="00E9478B" w:rsidRPr="00D23F5B" w:rsidRDefault="00E9478B" w:rsidP="00F53F13">
            <w:pPr>
              <w:numPr>
                <w:ilvl w:val="0"/>
                <w:numId w:val="27"/>
              </w:numPr>
              <w:tabs>
                <w:tab w:val="clear" w:pos="1440"/>
                <w:tab w:val="num" w:pos="360"/>
              </w:tabs>
              <w:spacing w:before="60" w:after="60"/>
              <w:ind w:left="340" w:hanging="340"/>
              <w:rPr>
                <w:rFonts w:ascii="Calibri" w:hAnsi="Calibri" w:cs="Arial"/>
                <w:szCs w:val="22"/>
              </w:rPr>
            </w:pPr>
            <w:r w:rsidRPr="00D23F5B">
              <w:rPr>
                <w:rFonts w:ascii="Calibri" w:hAnsi="Calibri" w:cs="Arial"/>
                <w:szCs w:val="22"/>
              </w:rPr>
              <w:t>ensure that any films or material shown to children and young people are age appropriate</w:t>
            </w:r>
          </w:p>
        </w:tc>
      </w:tr>
    </w:tbl>
    <w:p w14:paraId="210F1B9A" w14:textId="77777777" w:rsidR="00E9478B" w:rsidRPr="00D23F5B" w:rsidRDefault="00E9478B" w:rsidP="00E9478B">
      <w:pPr>
        <w:spacing w:after="120"/>
        <w:jc w:val="both"/>
        <w:rPr>
          <w:rFonts w:ascii="Calibri" w:hAnsi="Calibri" w:cs="Arial"/>
          <w:b/>
        </w:rPr>
      </w:pPr>
    </w:p>
    <w:p w14:paraId="4A8BBAC3" w14:textId="62BF6EA9" w:rsidR="00FC7B72" w:rsidRDefault="00FC7B72" w:rsidP="002E4C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rPr>
      </w:pPr>
    </w:p>
    <w:p w14:paraId="65052EB2" w14:textId="12DD52AF" w:rsidR="002E4CBD" w:rsidRDefault="002E4CBD" w:rsidP="002E4C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rPr>
      </w:pPr>
    </w:p>
    <w:p w14:paraId="4FB9CC41" w14:textId="77777777" w:rsidR="002E4CBD" w:rsidRPr="002E4CBD" w:rsidRDefault="002E4CBD" w:rsidP="002E4C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rPr>
      </w:pPr>
    </w:p>
    <w:p w14:paraId="78B26D51" w14:textId="1D3A54BA" w:rsidR="00FC7B72" w:rsidRDefault="00FC7B72" w:rsidP="00832B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63360" behindDoc="0" locked="0" layoutInCell="1" allowOverlap="1" wp14:anchorId="1A1E41E6" wp14:editId="2E3BC983">
            <wp:simplePos x="0" y="0"/>
            <wp:positionH relativeFrom="column">
              <wp:posOffset>3669022</wp:posOffset>
            </wp:positionH>
            <wp:positionV relativeFrom="paragraph">
              <wp:posOffset>304487</wp:posOffset>
            </wp:positionV>
            <wp:extent cx="1666240" cy="500380"/>
            <wp:effectExtent l="0" t="0" r="0" b="0"/>
            <wp:wrapSquare wrapText="bothSides"/>
            <wp:docPr id="8" name="Picture 8"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2336" behindDoc="0" locked="0" layoutInCell="1" allowOverlap="1" wp14:anchorId="082CA4AC" wp14:editId="6754FEB2">
            <wp:simplePos x="0" y="0"/>
            <wp:positionH relativeFrom="column">
              <wp:posOffset>2337411</wp:posOffset>
            </wp:positionH>
            <wp:positionV relativeFrom="paragraph">
              <wp:posOffset>12700</wp:posOffset>
            </wp:positionV>
            <wp:extent cx="1063625" cy="1063625"/>
            <wp:effectExtent l="12700" t="12700" r="15875" b="1587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BDAF323" w14:textId="119A2554"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0069A9B6" w14:textId="03B4B4A2"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5660AF0" w14:textId="0CE3E0F8" w:rsidR="00832BFB" w:rsidRPr="00832BFB" w:rsidRDefault="00FC7B72" w:rsidP="004E720E">
      <w:pPr>
        <w:jc w:val="cente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p>
    <w:p w14:paraId="66BE9DE2" w14:textId="09102F2F" w:rsidR="00832BFB" w:rsidRPr="008E1F1C" w:rsidRDefault="00446C89"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 xml:space="preserve">APPENDIX 1 </w:t>
      </w:r>
      <w:r w:rsidR="00610A28">
        <w:rPr>
          <w:rFonts w:asciiTheme="minorHAnsi" w:eastAsia="Times New Roman" w:hAnsiTheme="minorHAnsi" w:cstheme="minorHAnsi"/>
          <w:b/>
          <w:bCs/>
          <w:sz w:val="24"/>
          <w:lang w:eastAsia="en-GB"/>
        </w:rPr>
        <w:t>–</w:t>
      </w:r>
      <w:r>
        <w:rPr>
          <w:rFonts w:asciiTheme="minorHAnsi" w:eastAsia="Times New Roman" w:hAnsiTheme="minorHAnsi" w:cstheme="minorHAnsi"/>
          <w:b/>
          <w:bCs/>
          <w:sz w:val="24"/>
          <w:lang w:eastAsia="en-GB"/>
        </w:rPr>
        <w:t xml:space="preserve"> </w:t>
      </w:r>
      <w:r w:rsidR="00610A28" w:rsidRPr="00610A28">
        <w:rPr>
          <w:rFonts w:asciiTheme="minorHAnsi" w:eastAsia="Times New Roman" w:hAnsiTheme="minorHAnsi" w:cstheme="minorHAnsi"/>
          <w:b/>
          <w:bCs/>
          <w:sz w:val="24"/>
          <w:lang w:eastAsia="en-GB"/>
        </w:rPr>
        <w:t>Confidentiality Agreement</w:t>
      </w:r>
      <w:r w:rsidR="00832BFB" w:rsidRPr="008E1F1C">
        <w:rPr>
          <w:rFonts w:asciiTheme="minorHAnsi" w:eastAsia="Times New Roman" w:hAnsiTheme="minorHAnsi" w:cstheme="minorHAnsi"/>
          <w:b/>
          <w:bCs/>
          <w:sz w:val="24"/>
          <w:lang w:eastAsia="en-GB"/>
        </w:rPr>
        <w:t xml:space="preserve"> </w:t>
      </w:r>
    </w:p>
    <w:p w14:paraId="25DDBACC" w14:textId="77777777" w:rsidR="002E4CBD" w:rsidRPr="006D516A" w:rsidRDefault="002E4CBD" w:rsidP="002E4CBD">
      <w:pPr>
        <w:widowControl w:val="0"/>
        <w:autoSpaceDE w:val="0"/>
        <w:autoSpaceDN w:val="0"/>
        <w:adjustRightInd w:val="0"/>
        <w:spacing w:after="240"/>
        <w:jc w:val="both"/>
        <w:rPr>
          <w:rFonts w:ascii="Calibri" w:hAnsi="Calibri" w:cs="Times"/>
        </w:rPr>
      </w:pPr>
      <w:r w:rsidRPr="006D516A">
        <w:rPr>
          <w:rFonts w:ascii="Calibri" w:hAnsi="Calibri" w:cs="Arial"/>
        </w:rPr>
        <w:t xml:space="preserve">Whether you are a permanent or temporary employee of the council, a consultant or a casual or agency worker, you are likely to have access to sensitive information. Information is deemed sensitive if it is either of a personal nature, is commercially sensitive, or where its' disclosure would be problematic for the council or the person who is the subject of the data. </w:t>
      </w:r>
    </w:p>
    <w:p w14:paraId="4653EE23" w14:textId="77777777" w:rsidR="002E4CBD" w:rsidRPr="006D516A" w:rsidRDefault="002E4CBD" w:rsidP="002E4CBD">
      <w:pPr>
        <w:widowControl w:val="0"/>
        <w:autoSpaceDE w:val="0"/>
        <w:autoSpaceDN w:val="0"/>
        <w:adjustRightInd w:val="0"/>
        <w:spacing w:after="240"/>
        <w:jc w:val="both"/>
        <w:rPr>
          <w:rFonts w:ascii="Calibri" w:hAnsi="Calibri" w:cs="Times"/>
        </w:rPr>
      </w:pPr>
      <w:r w:rsidRPr="006D516A">
        <w:rPr>
          <w:rFonts w:ascii="Calibri" w:hAnsi="Calibri" w:cs="Arial"/>
        </w:rPr>
        <w:t xml:space="preserve">You may have access to sensitive information through records or reports, either on a computer system or in hard copy, or you may overhear comments. This information may or may not be connected with your specific duties. </w:t>
      </w:r>
    </w:p>
    <w:p w14:paraId="1CE3A03D" w14:textId="77777777" w:rsidR="002E4CBD" w:rsidRPr="006D516A" w:rsidRDefault="002E4CBD" w:rsidP="002E4CBD">
      <w:pPr>
        <w:widowControl w:val="0"/>
        <w:autoSpaceDE w:val="0"/>
        <w:autoSpaceDN w:val="0"/>
        <w:adjustRightInd w:val="0"/>
        <w:spacing w:after="240"/>
        <w:jc w:val="both"/>
        <w:rPr>
          <w:rFonts w:ascii="Calibri" w:hAnsi="Calibri" w:cs="Times"/>
        </w:rPr>
      </w:pPr>
      <w:r w:rsidRPr="006D516A">
        <w:rPr>
          <w:rFonts w:ascii="Calibri" w:hAnsi="Calibri" w:cs="Arial"/>
        </w:rPr>
        <w:t xml:space="preserve">You must treat all such information as strictly confidential and you must not discuss anything you learn with anyone who does not have a need to know. If you do not need to access such information in the first place, </w:t>
      </w:r>
      <w:r w:rsidRPr="006D516A">
        <w:rPr>
          <w:rFonts w:ascii="Calibri" w:hAnsi="Calibri" w:cs="Arial"/>
          <w:b/>
          <w:bCs/>
        </w:rPr>
        <w:t xml:space="preserve">don’t </w:t>
      </w:r>
      <w:r w:rsidRPr="006D516A">
        <w:rPr>
          <w:rFonts w:ascii="Calibri" w:hAnsi="Calibri" w:cs="Arial"/>
        </w:rPr>
        <w:t xml:space="preserve">- even if you have physical access via, for instance, a staff or client database – as doing so may be regarded as an offence if you do not have a need to know. </w:t>
      </w:r>
    </w:p>
    <w:p w14:paraId="638710BC" w14:textId="77777777" w:rsidR="002E4CBD" w:rsidRPr="006D516A" w:rsidRDefault="002E4CBD" w:rsidP="002E4CBD">
      <w:pPr>
        <w:widowControl w:val="0"/>
        <w:autoSpaceDE w:val="0"/>
        <w:autoSpaceDN w:val="0"/>
        <w:adjustRightInd w:val="0"/>
        <w:spacing w:after="240"/>
        <w:jc w:val="both"/>
        <w:rPr>
          <w:rFonts w:ascii="Calibri" w:hAnsi="Calibri" w:cs="Times"/>
        </w:rPr>
      </w:pPr>
      <w:r w:rsidRPr="006D516A">
        <w:rPr>
          <w:rFonts w:ascii="Calibri" w:hAnsi="Calibri" w:cs="Arial"/>
        </w:rPr>
        <w:t xml:space="preserve">Our service users and employees must be confident that their personal information will not be released to anyone outside the council unless: </w:t>
      </w:r>
    </w:p>
    <w:p w14:paraId="4F99EE90" w14:textId="77777777" w:rsidR="002E4CBD" w:rsidRDefault="002E4CBD" w:rsidP="00F53F13">
      <w:pPr>
        <w:widowControl w:val="0"/>
        <w:numPr>
          <w:ilvl w:val="0"/>
          <w:numId w:val="1"/>
        </w:numPr>
        <w:tabs>
          <w:tab w:val="left" w:pos="220"/>
          <w:tab w:val="left" w:pos="720"/>
        </w:tabs>
        <w:autoSpaceDE w:val="0"/>
        <w:autoSpaceDN w:val="0"/>
        <w:adjustRightInd w:val="0"/>
        <w:spacing w:after="240"/>
        <w:jc w:val="both"/>
        <w:rPr>
          <w:rFonts w:ascii="Calibri" w:hAnsi="Calibri" w:cs="Times"/>
        </w:rPr>
      </w:pPr>
      <w:r w:rsidRPr="006D516A">
        <w:rPr>
          <w:rFonts w:ascii="Calibri" w:hAnsi="Calibri" w:cs="Arial"/>
        </w:rPr>
        <w:t xml:space="preserve">an agreement is in place to share information with other organisations we work with. </w:t>
      </w:r>
      <w:r w:rsidRPr="006D516A">
        <w:rPr>
          <w:rFonts w:ascii="MS Gothic" w:eastAsia="MS Gothic" w:hAnsi="MS Gothic" w:cs="MS Gothic" w:hint="eastAsia"/>
        </w:rPr>
        <w:t> </w:t>
      </w:r>
    </w:p>
    <w:p w14:paraId="5F61E43A" w14:textId="77777777" w:rsidR="002E4CBD" w:rsidRDefault="002E4CBD" w:rsidP="00F53F13">
      <w:pPr>
        <w:widowControl w:val="0"/>
        <w:numPr>
          <w:ilvl w:val="0"/>
          <w:numId w:val="1"/>
        </w:numPr>
        <w:tabs>
          <w:tab w:val="left" w:pos="220"/>
          <w:tab w:val="left" w:pos="720"/>
        </w:tabs>
        <w:autoSpaceDE w:val="0"/>
        <w:autoSpaceDN w:val="0"/>
        <w:adjustRightInd w:val="0"/>
        <w:spacing w:after="240"/>
        <w:jc w:val="both"/>
        <w:rPr>
          <w:rFonts w:ascii="Calibri" w:hAnsi="Calibri" w:cs="Arial"/>
        </w:rPr>
      </w:pPr>
      <w:r w:rsidRPr="006D516A">
        <w:rPr>
          <w:rFonts w:ascii="Calibri" w:hAnsi="Calibri" w:cs="Arial"/>
        </w:rPr>
        <w:t>there is a legal requirement to do so</w:t>
      </w:r>
      <w:r>
        <w:rPr>
          <w:rFonts w:ascii="Calibri" w:hAnsi="Calibri" w:cs="Arial"/>
        </w:rPr>
        <w:t>.</w:t>
      </w:r>
    </w:p>
    <w:p w14:paraId="497D5DB6" w14:textId="77777777" w:rsidR="002E4CBD" w:rsidRDefault="002E4CBD" w:rsidP="00F53F13">
      <w:pPr>
        <w:widowControl w:val="0"/>
        <w:numPr>
          <w:ilvl w:val="0"/>
          <w:numId w:val="1"/>
        </w:numPr>
        <w:tabs>
          <w:tab w:val="left" w:pos="220"/>
          <w:tab w:val="left" w:pos="720"/>
        </w:tabs>
        <w:autoSpaceDE w:val="0"/>
        <w:autoSpaceDN w:val="0"/>
        <w:adjustRightInd w:val="0"/>
        <w:spacing w:after="240"/>
        <w:jc w:val="both"/>
        <w:rPr>
          <w:rFonts w:ascii="Calibri" w:hAnsi="Calibri" w:cs="Arial"/>
        </w:rPr>
      </w:pPr>
      <w:r w:rsidRPr="006D516A">
        <w:rPr>
          <w:rFonts w:ascii="Calibri" w:hAnsi="Calibri" w:cs="Arial"/>
        </w:rPr>
        <w:t>it has been assessed that an individual poses a risk to the physical safety of others and those at risk need to be informed. This could include other workers, partner agencies, c</w:t>
      </w:r>
      <w:r>
        <w:rPr>
          <w:rFonts w:ascii="Calibri" w:hAnsi="Calibri" w:cs="Arial"/>
        </w:rPr>
        <w:t>arers or members of the public.</w:t>
      </w:r>
    </w:p>
    <w:p w14:paraId="6980E462" w14:textId="77777777" w:rsidR="002E4CBD" w:rsidRDefault="002E4CBD" w:rsidP="00F53F13">
      <w:pPr>
        <w:widowControl w:val="0"/>
        <w:numPr>
          <w:ilvl w:val="0"/>
          <w:numId w:val="1"/>
        </w:numPr>
        <w:tabs>
          <w:tab w:val="left" w:pos="220"/>
          <w:tab w:val="left" w:pos="720"/>
        </w:tabs>
        <w:autoSpaceDE w:val="0"/>
        <w:autoSpaceDN w:val="0"/>
        <w:adjustRightInd w:val="0"/>
        <w:spacing w:after="240"/>
        <w:jc w:val="both"/>
        <w:rPr>
          <w:rFonts w:ascii="Calibri" w:hAnsi="Calibri" w:cs="Arial"/>
        </w:rPr>
      </w:pPr>
      <w:r w:rsidRPr="006D516A">
        <w:rPr>
          <w:rFonts w:ascii="Calibri" w:hAnsi="Calibri" w:cs="Arial"/>
        </w:rPr>
        <w:t xml:space="preserve">where there are safeguarding concerns and someone's life may be at risk. </w:t>
      </w:r>
      <w:r w:rsidRPr="006D516A">
        <w:rPr>
          <w:rFonts w:ascii="MS Gothic" w:eastAsia="MS Gothic" w:hAnsi="MS Gothic" w:cs="MS Gothic" w:hint="eastAsia"/>
        </w:rPr>
        <w:t> </w:t>
      </w:r>
    </w:p>
    <w:p w14:paraId="10C67891" w14:textId="77777777" w:rsidR="002E4CBD" w:rsidRPr="006D516A" w:rsidRDefault="002E4CBD" w:rsidP="00F53F13">
      <w:pPr>
        <w:widowControl w:val="0"/>
        <w:numPr>
          <w:ilvl w:val="0"/>
          <w:numId w:val="1"/>
        </w:numPr>
        <w:tabs>
          <w:tab w:val="left" w:pos="220"/>
          <w:tab w:val="left" w:pos="720"/>
        </w:tabs>
        <w:autoSpaceDE w:val="0"/>
        <w:autoSpaceDN w:val="0"/>
        <w:adjustRightInd w:val="0"/>
        <w:spacing w:after="240"/>
        <w:jc w:val="both"/>
        <w:rPr>
          <w:rFonts w:ascii="Calibri" w:hAnsi="Calibri" w:cs="Arial"/>
        </w:rPr>
      </w:pPr>
      <w:r w:rsidRPr="006D516A">
        <w:rPr>
          <w:rFonts w:ascii="Calibri" w:hAnsi="Calibri" w:cs="Arial"/>
        </w:rPr>
        <w:t xml:space="preserve">the person whose information is being shared has given their consent. </w:t>
      </w:r>
      <w:r w:rsidRPr="006D516A">
        <w:rPr>
          <w:rFonts w:ascii="MS Gothic" w:eastAsia="MS Gothic" w:hAnsi="MS Gothic" w:cs="MS Gothic" w:hint="eastAsia"/>
        </w:rPr>
        <w:t> </w:t>
      </w:r>
      <w:r w:rsidRPr="006D516A">
        <w:rPr>
          <w:rFonts w:ascii="Calibri" w:hAnsi="Calibri" w:cs="Arial"/>
        </w:rPr>
        <w:t xml:space="preserve">If you are in any doubt about whether you can or should disclose something speak to your manager immediately and read the Data Protection Policy. Search under </w:t>
      </w:r>
      <w:r w:rsidRPr="006D516A">
        <w:rPr>
          <w:rFonts w:ascii="Calibri" w:hAnsi="Calibri" w:cs="Arial"/>
          <w:i/>
          <w:iCs/>
        </w:rPr>
        <w:t xml:space="preserve">Information Management </w:t>
      </w:r>
      <w:r w:rsidRPr="006D516A">
        <w:rPr>
          <w:rFonts w:ascii="Calibri" w:hAnsi="Calibri" w:cs="Arial"/>
        </w:rPr>
        <w:t xml:space="preserve">on the council's intranet. </w:t>
      </w:r>
      <w:r w:rsidRPr="006D516A">
        <w:rPr>
          <w:rFonts w:ascii="MS Gothic" w:eastAsia="MS Gothic" w:hAnsi="MS Gothic" w:cs="MS Gothic" w:hint="eastAsia"/>
        </w:rPr>
        <w:t> </w:t>
      </w:r>
      <w:r w:rsidRPr="006D516A">
        <w:rPr>
          <w:rFonts w:ascii="Calibri" w:hAnsi="Calibri" w:cs="Arial"/>
        </w:rPr>
        <w:t xml:space="preserve">You are expected to maintain the confidentiality and security of information and to take all necessary steps to ensure this happens. You may be personally legally liable for any breach of confidentiality and also subject to disciplinary action. For agency and casual workers, your engagement will be terminated. Electronic systems can provide evidence of unauthorised access. </w:t>
      </w:r>
      <w:r w:rsidRPr="006D516A">
        <w:rPr>
          <w:rFonts w:ascii="MS Gothic" w:eastAsia="MS Gothic" w:hAnsi="MS Gothic" w:cs="MS Gothic" w:hint="eastAsia"/>
        </w:rPr>
        <w:t> </w:t>
      </w:r>
    </w:p>
    <w:p w14:paraId="290C1AE9" w14:textId="77777777" w:rsidR="002E4CBD" w:rsidRPr="006D516A" w:rsidRDefault="002E4CBD" w:rsidP="002E4CBD">
      <w:pPr>
        <w:widowControl w:val="0"/>
        <w:autoSpaceDE w:val="0"/>
        <w:autoSpaceDN w:val="0"/>
        <w:adjustRightInd w:val="0"/>
        <w:spacing w:after="240"/>
        <w:jc w:val="both"/>
        <w:rPr>
          <w:rFonts w:ascii="Calibri" w:hAnsi="Calibri" w:cs="Times"/>
        </w:rPr>
      </w:pPr>
      <w:r w:rsidRPr="006D516A">
        <w:rPr>
          <w:rFonts w:ascii="Calibri" w:hAnsi="Calibri" w:cs="Arial"/>
          <w:b/>
          <w:bCs/>
        </w:rPr>
        <w:t xml:space="preserve">Please note: </w:t>
      </w:r>
      <w:r w:rsidRPr="006D516A">
        <w:rPr>
          <w:rFonts w:ascii="Calibri" w:hAnsi="Calibri" w:cs="Arial"/>
        </w:rPr>
        <w:t xml:space="preserve">The above restrictions continue to apply even after your work for the County Council has finished. </w:t>
      </w:r>
    </w:p>
    <w:p w14:paraId="50711404" w14:textId="77777777" w:rsidR="002E4CBD" w:rsidRDefault="002E4CBD" w:rsidP="002E4C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rPr>
      </w:pPr>
    </w:p>
    <w:p w14:paraId="206C41A1" w14:textId="7B1D496A" w:rsidR="009018C2" w:rsidRDefault="002E4CBD" w:rsidP="002E4C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stheme="minorHAnsi"/>
        </w:rPr>
      </w:pPr>
      <w:r>
        <w:rPr>
          <w:rFonts w:ascii="Calibri" w:hAnsi="Calibri"/>
          <w:b/>
        </w:rPr>
        <w:t>Signed employee</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Date</w:t>
      </w:r>
    </w:p>
    <w:sectPr w:rsidR="009018C2" w:rsidSect="007A25E3">
      <w:footerReference w:type="first" r:id="rId14"/>
      <w:pgSz w:w="11906" w:h="16838"/>
      <w:pgMar w:top="1106"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7479C" w14:textId="77777777" w:rsidR="00051670" w:rsidRDefault="00051670" w:rsidP="00920131">
      <w:r>
        <w:separator/>
      </w:r>
    </w:p>
  </w:endnote>
  <w:endnote w:type="continuationSeparator" w:id="0">
    <w:p w14:paraId="0756D33D" w14:textId="77777777" w:rsidR="00051670" w:rsidRDefault="00051670"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Gill Sans">
    <w:altName w:val="Gill Sans"/>
    <w:panose1 w:val="020B05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17705" w14:textId="77777777" w:rsidR="0099279C" w:rsidRDefault="0099279C" w:rsidP="008C10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170D0" w14:textId="77777777" w:rsidR="00051670" w:rsidRDefault="00051670" w:rsidP="00920131">
      <w:r>
        <w:separator/>
      </w:r>
    </w:p>
  </w:footnote>
  <w:footnote w:type="continuationSeparator" w:id="0">
    <w:p w14:paraId="185B6156" w14:textId="77777777" w:rsidR="00051670" w:rsidRDefault="00051670"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538"/>
    <w:multiLevelType w:val="hybridMultilevel"/>
    <w:tmpl w:val="084E062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D70711"/>
    <w:multiLevelType w:val="hybridMultilevel"/>
    <w:tmpl w:val="8910A00A"/>
    <w:lvl w:ilvl="0" w:tplc="08090005">
      <w:start w:val="1"/>
      <w:numFmt w:val="bullet"/>
      <w:lvlText w:val=""/>
      <w:lvlJc w:val="left"/>
      <w:pPr>
        <w:tabs>
          <w:tab w:val="num" w:pos="1080"/>
        </w:tabs>
        <w:ind w:left="1080" w:hanging="360"/>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01721C"/>
    <w:multiLevelType w:val="hybridMultilevel"/>
    <w:tmpl w:val="1D6E58C2"/>
    <w:lvl w:ilvl="0" w:tplc="13445D30">
      <w:start w:val="1"/>
      <w:numFmt w:val="bullet"/>
      <w:lvlText w:val=""/>
      <w:lvlJc w:val="left"/>
      <w:pPr>
        <w:tabs>
          <w:tab w:val="num" w:pos="360"/>
        </w:tabs>
        <w:ind w:left="360" w:hanging="360"/>
      </w:pPr>
      <w:rPr>
        <w:rFonts w:ascii="Wingdings" w:hAnsi="Wingdings" w:hint="default"/>
        <w:sz w:val="20"/>
      </w:rPr>
    </w:lvl>
    <w:lvl w:ilvl="1" w:tplc="132E2A3C">
      <w:start w:val="11"/>
      <w:numFmt w:val="decimal"/>
      <w:lvlText w:val="%2."/>
      <w:lvlJc w:val="left"/>
      <w:pPr>
        <w:tabs>
          <w:tab w:val="num" w:pos="1080"/>
        </w:tabs>
        <w:ind w:left="1080" w:hanging="360"/>
      </w:pPr>
      <w:rPr>
        <w:rFonts w:hint="default"/>
        <w:sz w:val="2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F86A4C"/>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0E755317"/>
    <w:multiLevelType w:val="hybridMultilevel"/>
    <w:tmpl w:val="606C98B0"/>
    <w:lvl w:ilvl="0" w:tplc="FFFFFFFF">
      <w:start w:val="1"/>
      <w:numFmt w:val="bullet"/>
      <w:lvlText w:val=""/>
      <w:lvlJc w:val="left"/>
      <w:pPr>
        <w:tabs>
          <w:tab w:val="num" w:pos="360"/>
        </w:tabs>
        <w:ind w:left="360" w:hanging="360"/>
      </w:pPr>
      <w:rPr>
        <w:rFonts w:ascii="Wingdings" w:hAnsi="Wingdings" w:hint="default"/>
        <w:sz w:val="20"/>
      </w:rPr>
    </w:lvl>
    <w:lvl w:ilvl="1" w:tplc="8FC877AC">
      <w:start w:val="12"/>
      <w:numFmt w:val="decimal"/>
      <w:lvlText w:val="%2."/>
      <w:lvlJc w:val="left"/>
      <w:pPr>
        <w:tabs>
          <w:tab w:val="num" w:pos="1440"/>
        </w:tabs>
        <w:ind w:left="1440" w:hanging="360"/>
      </w:pPr>
      <w:rPr>
        <w:rFonts w:ascii="Arial" w:hAnsi="Arial" w:hint="default"/>
        <w:b/>
        <w:sz w:val="24"/>
        <w:szCs w:val="24"/>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0F847609"/>
    <w:multiLevelType w:val="hybridMultilevel"/>
    <w:tmpl w:val="889C363C"/>
    <w:lvl w:ilvl="0" w:tplc="D9C29F24">
      <w:start w:val="1"/>
      <w:numFmt w:val="bullet"/>
      <w:lvlText w:val=""/>
      <w:lvlJc w:val="left"/>
      <w:pPr>
        <w:tabs>
          <w:tab w:val="num" w:pos="360"/>
        </w:tabs>
        <w:ind w:left="360" w:hanging="360"/>
      </w:pPr>
      <w:rPr>
        <w:rFonts w:ascii="Wingdings" w:hAnsi="Wingdings" w:hint="default"/>
        <w:sz w:val="20"/>
      </w:rPr>
    </w:lvl>
    <w:lvl w:ilvl="1" w:tplc="76E23532">
      <w:start w:val="1"/>
      <w:numFmt w:val="bullet"/>
      <w:lvlText w:val="o"/>
      <w:lvlJc w:val="left"/>
      <w:pPr>
        <w:tabs>
          <w:tab w:val="num" w:pos="1080"/>
        </w:tabs>
        <w:ind w:left="1080" w:hanging="360"/>
      </w:pPr>
      <w:rPr>
        <w:rFonts w:ascii="Courier New" w:hAnsi="Courier New" w:cs="Courier New" w:hint="default"/>
      </w:rPr>
    </w:lvl>
    <w:lvl w:ilvl="2" w:tplc="41688E7C" w:tentative="1">
      <w:start w:val="1"/>
      <w:numFmt w:val="bullet"/>
      <w:lvlText w:val=""/>
      <w:lvlJc w:val="left"/>
      <w:pPr>
        <w:tabs>
          <w:tab w:val="num" w:pos="1800"/>
        </w:tabs>
        <w:ind w:left="1800" w:hanging="360"/>
      </w:pPr>
      <w:rPr>
        <w:rFonts w:ascii="Wingdings" w:hAnsi="Wingdings" w:hint="default"/>
      </w:rPr>
    </w:lvl>
    <w:lvl w:ilvl="3" w:tplc="A1B62E88" w:tentative="1">
      <w:start w:val="1"/>
      <w:numFmt w:val="bullet"/>
      <w:lvlText w:val=""/>
      <w:lvlJc w:val="left"/>
      <w:pPr>
        <w:tabs>
          <w:tab w:val="num" w:pos="2520"/>
        </w:tabs>
        <w:ind w:left="2520" w:hanging="360"/>
      </w:pPr>
      <w:rPr>
        <w:rFonts w:ascii="Symbol" w:hAnsi="Symbol" w:hint="default"/>
      </w:rPr>
    </w:lvl>
    <w:lvl w:ilvl="4" w:tplc="A6BE4332" w:tentative="1">
      <w:start w:val="1"/>
      <w:numFmt w:val="bullet"/>
      <w:lvlText w:val="o"/>
      <w:lvlJc w:val="left"/>
      <w:pPr>
        <w:tabs>
          <w:tab w:val="num" w:pos="3240"/>
        </w:tabs>
        <w:ind w:left="3240" w:hanging="360"/>
      </w:pPr>
      <w:rPr>
        <w:rFonts w:ascii="Courier New" w:hAnsi="Courier New" w:cs="Courier New" w:hint="default"/>
      </w:rPr>
    </w:lvl>
    <w:lvl w:ilvl="5" w:tplc="4BF0B5A0" w:tentative="1">
      <w:start w:val="1"/>
      <w:numFmt w:val="bullet"/>
      <w:lvlText w:val=""/>
      <w:lvlJc w:val="left"/>
      <w:pPr>
        <w:tabs>
          <w:tab w:val="num" w:pos="3960"/>
        </w:tabs>
        <w:ind w:left="3960" w:hanging="360"/>
      </w:pPr>
      <w:rPr>
        <w:rFonts w:ascii="Wingdings" w:hAnsi="Wingdings" w:hint="default"/>
      </w:rPr>
    </w:lvl>
    <w:lvl w:ilvl="6" w:tplc="41B076EA" w:tentative="1">
      <w:start w:val="1"/>
      <w:numFmt w:val="bullet"/>
      <w:lvlText w:val=""/>
      <w:lvlJc w:val="left"/>
      <w:pPr>
        <w:tabs>
          <w:tab w:val="num" w:pos="4680"/>
        </w:tabs>
        <w:ind w:left="4680" w:hanging="360"/>
      </w:pPr>
      <w:rPr>
        <w:rFonts w:ascii="Symbol" w:hAnsi="Symbol" w:hint="default"/>
      </w:rPr>
    </w:lvl>
    <w:lvl w:ilvl="7" w:tplc="59AC89D2" w:tentative="1">
      <w:start w:val="1"/>
      <w:numFmt w:val="bullet"/>
      <w:lvlText w:val="o"/>
      <w:lvlJc w:val="left"/>
      <w:pPr>
        <w:tabs>
          <w:tab w:val="num" w:pos="5400"/>
        </w:tabs>
        <w:ind w:left="5400" w:hanging="360"/>
      </w:pPr>
      <w:rPr>
        <w:rFonts w:ascii="Courier New" w:hAnsi="Courier New" w:cs="Courier New" w:hint="default"/>
      </w:rPr>
    </w:lvl>
    <w:lvl w:ilvl="8" w:tplc="D176345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7D500B"/>
    <w:multiLevelType w:val="hybridMultilevel"/>
    <w:tmpl w:val="E34EC878"/>
    <w:lvl w:ilvl="0" w:tplc="FFFFFFFF">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133452F0"/>
    <w:multiLevelType w:val="hybridMultilevel"/>
    <w:tmpl w:val="C5F4D3D0"/>
    <w:lvl w:ilvl="0" w:tplc="2C342350">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62389"/>
    <w:multiLevelType w:val="hybridMultilevel"/>
    <w:tmpl w:val="D3B0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6794E"/>
    <w:multiLevelType w:val="hybridMultilevel"/>
    <w:tmpl w:val="FEFA44C6"/>
    <w:lvl w:ilvl="0" w:tplc="5D54C7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235B7"/>
    <w:multiLevelType w:val="hybridMultilevel"/>
    <w:tmpl w:val="B714009C"/>
    <w:lvl w:ilvl="0" w:tplc="FFFFFFFF">
      <w:start w:val="1"/>
      <w:numFmt w:val="bullet"/>
      <w:lvlText w:val=""/>
      <w:lvlJc w:val="left"/>
      <w:pPr>
        <w:tabs>
          <w:tab w:val="num" w:pos="360"/>
        </w:tabs>
        <w:ind w:left="340" w:hanging="34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42791E"/>
    <w:multiLevelType w:val="hybridMultilevel"/>
    <w:tmpl w:val="0002B154"/>
    <w:lvl w:ilvl="0" w:tplc="5D54C78A">
      <w:start w:val="1"/>
      <w:numFmt w:val="bullet"/>
      <w:lvlText w:val=""/>
      <w:lvlJc w:val="left"/>
      <w:pPr>
        <w:tabs>
          <w:tab w:val="num" w:pos="1594"/>
        </w:tabs>
        <w:ind w:left="1594" w:hanging="360"/>
      </w:pPr>
      <w:rPr>
        <w:rFonts w:ascii="Symbol" w:hAnsi="Symbol" w:hint="default"/>
        <w:color w:val="auto"/>
      </w:rPr>
    </w:lvl>
    <w:lvl w:ilvl="1" w:tplc="08090003" w:tentative="1">
      <w:start w:val="1"/>
      <w:numFmt w:val="bullet"/>
      <w:lvlText w:val="o"/>
      <w:lvlJc w:val="left"/>
      <w:pPr>
        <w:tabs>
          <w:tab w:val="num" w:pos="2314"/>
        </w:tabs>
        <w:ind w:left="2314" w:hanging="360"/>
      </w:pPr>
      <w:rPr>
        <w:rFonts w:ascii="Courier New" w:hAnsi="Courier New" w:cs="Courier New" w:hint="default"/>
      </w:rPr>
    </w:lvl>
    <w:lvl w:ilvl="2" w:tplc="08090005" w:tentative="1">
      <w:start w:val="1"/>
      <w:numFmt w:val="bullet"/>
      <w:lvlText w:val=""/>
      <w:lvlJc w:val="left"/>
      <w:pPr>
        <w:tabs>
          <w:tab w:val="num" w:pos="3034"/>
        </w:tabs>
        <w:ind w:left="3034" w:hanging="360"/>
      </w:pPr>
      <w:rPr>
        <w:rFonts w:ascii="Wingdings" w:hAnsi="Wingdings" w:hint="default"/>
      </w:rPr>
    </w:lvl>
    <w:lvl w:ilvl="3" w:tplc="08090001" w:tentative="1">
      <w:start w:val="1"/>
      <w:numFmt w:val="bullet"/>
      <w:lvlText w:val=""/>
      <w:lvlJc w:val="left"/>
      <w:pPr>
        <w:tabs>
          <w:tab w:val="num" w:pos="3754"/>
        </w:tabs>
        <w:ind w:left="3754" w:hanging="360"/>
      </w:pPr>
      <w:rPr>
        <w:rFonts w:ascii="Symbol" w:hAnsi="Symbol" w:hint="default"/>
      </w:rPr>
    </w:lvl>
    <w:lvl w:ilvl="4" w:tplc="08090003" w:tentative="1">
      <w:start w:val="1"/>
      <w:numFmt w:val="bullet"/>
      <w:lvlText w:val="o"/>
      <w:lvlJc w:val="left"/>
      <w:pPr>
        <w:tabs>
          <w:tab w:val="num" w:pos="4474"/>
        </w:tabs>
        <w:ind w:left="4474" w:hanging="360"/>
      </w:pPr>
      <w:rPr>
        <w:rFonts w:ascii="Courier New" w:hAnsi="Courier New" w:cs="Courier New" w:hint="default"/>
      </w:rPr>
    </w:lvl>
    <w:lvl w:ilvl="5" w:tplc="08090005" w:tentative="1">
      <w:start w:val="1"/>
      <w:numFmt w:val="bullet"/>
      <w:lvlText w:val=""/>
      <w:lvlJc w:val="left"/>
      <w:pPr>
        <w:tabs>
          <w:tab w:val="num" w:pos="5194"/>
        </w:tabs>
        <w:ind w:left="5194" w:hanging="360"/>
      </w:pPr>
      <w:rPr>
        <w:rFonts w:ascii="Wingdings" w:hAnsi="Wingdings" w:hint="default"/>
      </w:rPr>
    </w:lvl>
    <w:lvl w:ilvl="6" w:tplc="08090001" w:tentative="1">
      <w:start w:val="1"/>
      <w:numFmt w:val="bullet"/>
      <w:lvlText w:val=""/>
      <w:lvlJc w:val="left"/>
      <w:pPr>
        <w:tabs>
          <w:tab w:val="num" w:pos="5914"/>
        </w:tabs>
        <w:ind w:left="5914" w:hanging="360"/>
      </w:pPr>
      <w:rPr>
        <w:rFonts w:ascii="Symbol" w:hAnsi="Symbol" w:hint="default"/>
      </w:rPr>
    </w:lvl>
    <w:lvl w:ilvl="7" w:tplc="08090003" w:tentative="1">
      <w:start w:val="1"/>
      <w:numFmt w:val="bullet"/>
      <w:lvlText w:val="o"/>
      <w:lvlJc w:val="left"/>
      <w:pPr>
        <w:tabs>
          <w:tab w:val="num" w:pos="6634"/>
        </w:tabs>
        <w:ind w:left="6634" w:hanging="360"/>
      </w:pPr>
      <w:rPr>
        <w:rFonts w:ascii="Courier New" w:hAnsi="Courier New" w:cs="Courier New" w:hint="default"/>
      </w:rPr>
    </w:lvl>
    <w:lvl w:ilvl="8" w:tplc="08090005" w:tentative="1">
      <w:start w:val="1"/>
      <w:numFmt w:val="bullet"/>
      <w:lvlText w:val=""/>
      <w:lvlJc w:val="left"/>
      <w:pPr>
        <w:tabs>
          <w:tab w:val="num" w:pos="7354"/>
        </w:tabs>
        <w:ind w:left="7354" w:hanging="360"/>
      </w:pPr>
      <w:rPr>
        <w:rFonts w:ascii="Wingdings" w:hAnsi="Wingdings" w:hint="default"/>
      </w:rPr>
    </w:lvl>
  </w:abstractNum>
  <w:abstractNum w:abstractNumId="12" w15:restartNumberingAfterBreak="0">
    <w:nsid w:val="1C2C7BB2"/>
    <w:multiLevelType w:val="hybridMultilevel"/>
    <w:tmpl w:val="45C4F2D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96623"/>
    <w:multiLevelType w:val="hybridMultilevel"/>
    <w:tmpl w:val="2D64AC8A"/>
    <w:lvl w:ilvl="0" w:tplc="5D54C7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75B8E"/>
    <w:multiLevelType w:val="hybridMultilevel"/>
    <w:tmpl w:val="9C862948"/>
    <w:lvl w:ilvl="0" w:tplc="5D54C7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F7333"/>
    <w:multiLevelType w:val="multilevel"/>
    <w:tmpl w:val="409AE724"/>
    <w:lvl w:ilvl="0">
      <w:start w:val="1"/>
      <w:numFmt w:val="bullet"/>
      <w:lvlText w:val=""/>
      <w:lvlJc w:val="left"/>
      <w:pPr>
        <w:tabs>
          <w:tab w:val="num" w:pos="360"/>
        </w:tabs>
        <w:ind w:left="360" w:hanging="360"/>
      </w:pPr>
      <w:rPr>
        <w:rFonts w:ascii="Wingdings" w:hAnsi="Wingdings" w:hint="default"/>
        <w:sz w:val="20"/>
      </w:rPr>
    </w:lvl>
    <w:lvl w:ilvl="1">
      <w:start w:val="21"/>
      <w:numFmt w:val="decimal"/>
      <w:lvlText w:val="%2"/>
      <w:lvlJc w:val="left"/>
      <w:pPr>
        <w:tabs>
          <w:tab w:val="num" w:pos="1440"/>
        </w:tabs>
        <w:ind w:left="1440" w:hanging="360"/>
      </w:pPr>
      <w:rPr>
        <w:rFonts w:hint="default"/>
      </w:rPr>
    </w:lvl>
    <w:lvl w:ilvl="2">
      <w:start w:val="22"/>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26C47"/>
    <w:multiLevelType w:val="hybridMultilevel"/>
    <w:tmpl w:val="6C2A2246"/>
    <w:lvl w:ilvl="0" w:tplc="E79A8FE6">
      <w:start w:val="1"/>
      <w:numFmt w:val="bullet"/>
      <w:lvlText w:val=""/>
      <w:lvlJc w:val="left"/>
      <w:pPr>
        <w:tabs>
          <w:tab w:val="num" w:pos="360"/>
        </w:tabs>
        <w:ind w:left="360" w:hanging="360"/>
      </w:pPr>
      <w:rPr>
        <w:rFonts w:ascii="Wingdings" w:hAnsi="Wingdings" w:hint="default"/>
        <w:sz w:val="20"/>
        <w:szCs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30322E27"/>
    <w:multiLevelType w:val="hybridMultilevel"/>
    <w:tmpl w:val="4A76DFCA"/>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132E2A3C">
      <w:start w:val="11"/>
      <w:numFmt w:val="decimal"/>
      <w:lvlText w:val="%3."/>
      <w:lvlJc w:val="left"/>
      <w:pPr>
        <w:tabs>
          <w:tab w:val="num" w:pos="2160"/>
        </w:tabs>
        <w:ind w:left="2160" w:hanging="360"/>
      </w:pPr>
      <w:rPr>
        <w:rFonts w:hint="default"/>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9" w15:restartNumberingAfterBreak="0">
    <w:nsid w:val="3EDB0D0E"/>
    <w:multiLevelType w:val="hybridMultilevel"/>
    <w:tmpl w:val="FB6C04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D427FE"/>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21" w15:restartNumberingAfterBreak="0">
    <w:nsid w:val="47B529C0"/>
    <w:multiLevelType w:val="hybridMultilevel"/>
    <w:tmpl w:val="DA7A2A04"/>
    <w:lvl w:ilvl="0" w:tplc="FFFFFFFF">
      <w:start w:val="1"/>
      <w:numFmt w:val="bullet"/>
      <w:lvlRestart w:val="0"/>
      <w:pStyle w:val="DfES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AE03563"/>
    <w:multiLevelType w:val="hybridMultilevel"/>
    <w:tmpl w:val="C72453F6"/>
    <w:lvl w:ilvl="0" w:tplc="5D54C7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4A7E58"/>
    <w:multiLevelType w:val="hybridMultilevel"/>
    <w:tmpl w:val="73F061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405CF2"/>
    <w:multiLevelType w:val="hybridMultilevel"/>
    <w:tmpl w:val="EE141426"/>
    <w:lvl w:ilvl="0" w:tplc="43961CC6">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A619E"/>
    <w:multiLevelType w:val="hybridMultilevel"/>
    <w:tmpl w:val="C6E6F7A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C4327"/>
    <w:multiLevelType w:val="hybridMultilevel"/>
    <w:tmpl w:val="CE566EEC"/>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8" w15:restartNumberingAfterBreak="0">
    <w:nsid w:val="5BEA5D3D"/>
    <w:multiLevelType w:val="hybridMultilevel"/>
    <w:tmpl w:val="290C0604"/>
    <w:lvl w:ilvl="0" w:tplc="2C342350">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080"/>
        </w:tabs>
        <w:ind w:left="1080" w:hanging="360"/>
      </w:pPr>
      <w:rPr>
        <w:rFonts w:hint="default"/>
        <w:sz w:val="20"/>
      </w:rPr>
    </w:lvl>
    <w:lvl w:ilvl="2" w:tplc="79E0F76E" w:tentative="1">
      <w:start w:val="1"/>
      <w:numFmt w:val="bullet"/>
      <w:lvlText w:val=""/>
      <w:lvlJc w:val="left"/>
      <w:pPr>
        <w:tabs>
          <w:tab w:val="num" w:pos="1800"/>
        </w:tabs>
        <w:ind w:left="1800" w:hanging="360"/>
      </w:pPr>
      <w:rPr>
        <w:rFonts w:ascii="Wingdings" w:hAnsi="Wingdings" w:hint="default"/>
      </w:rPr>
    </w:lvl>
    <w:lvl w:ilvl="3" w:tplc="E99C97DC" w:tentative="1">
      <w:start w:val="1"/>
      <w:numFmt w:val="bullet"/>
      <w:lvlText w:val=""/>
      <w:lvlJc w:val="left"/>
      <w:pPr>
        <w:tabs>
          <w:tab w:val="num" w:pos="2520"/>
        </w:tabs>
        <w:ind w:left="2520" w:hanging="360"/>
      </w:pPr>
      <w:rPr>
        <w:rFonts w:ascii="Symbol" w:hAnsi="Symbol" w:hint="default"/>
      </w:rPr>
    </w:lvl>
    <w:lvl w:ilvl="4" w:tplc="5D54DB68" w:tentative="1">
      <w:start w:val="1"/>
      <w:numFmt w:val="bullet"/>
      <w:lvlText w:val="o"/>
      <w:lvlJc w:val="left"/>
      <w:pPr>
        <w:tabs>
          <w:tab w:val="num" w:pos="3240"/>
        </w:tabs>
        <w:ind w:left="3240" w:hanging="360"/>
      </w:pPr>
      <w:rPr>
        <w:rFonts w:ascii="Courier New" w:hAnsi="Courier New" w:cs="Courier New" w:hint="default"/>
      </w:rPr>
    </w:lvl>
    <w:lvl w:ilvl="5" w:tplc="E7100E90" w:tentative="1">
      <w:start w:val="1"/>
      <w:numFmt w:val="bullet"/>
      <w:lvlText w:val=""/>
      <w:lvlJc w:val="left"/>
      <w:pPr>
        <w:tabs>
          <w:tab w:val="num" w:pos="3960"/>
        </w:tabs>
        <w:ind w:left="3960" w:hanging="360"/>
      </w:pPr>
      <w:rPr>
        <w:rFonts w:ascii="Wingdings" w:hAnsi="Wingdings" w:hint="default"/>
      </w:rPr>
    </w:lvl>
    <w:lvl w:ilvl="6" w:tplc="1C12664C" w:tentative="1">
      <w:start w:val="1"/>
      <w:numFmt w:val="bullet"/>
      <w:lvlText w:val=""/>
      <w:lvlJc w:val="left"/>
      <w:pPr>
        <w:tabs>
          <w:tab w:val="num" w:pos="4680"/>
        </w:tabs>
        <w:ind w:left="4680" w:hanging="360"/>
      </w:pPr>
      <w:rPr>
        <w:rFonts w:ascii="Symbol" w:hAnsi="Symbol" w:hint="default"/>
      </w:rPr>
    </w:lvl>
    <w:lvl w:ilvl="7" w:tplc="E70C5D76" w:tentative="1">
      <w:start w:val="1"/>
      <w:numFmt w:val="bullet"/>
      <w:lvlText w:val="o"/>
      <w:lvlJc w:val="left"/>
      <w:pPr>
        <w:tabs>
          <w:tab w:val="num" w:pos="5400"/>
        </w:tabs>
        <w:ind w:left="5400" w:hanging="360"/>
      </w:pPr>
      <w:rPr>
        <w:rFonts w:ascii="Courier New" w:hAnsi="Courier New" w:cs="Courier New" w:hint="default"/>
      </w:rPr>
    </w:lvl>
    <w:lvl w:ilvl="8" w:tplc="F6CA37F4"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8275FB"/>
    <w:multiLevelType w:val="hybridMultilevel"/>
    <w:tmpl w:val="43A2FD68"/>
    <w:lvl w:ilvl="0" w:tplc="D922A7C6">
      <w:start w:val="1"/>
      <w:numFmt w:val="bullet"/>
      <w:lvlText w:val=""/>
      <w:lvlJc w:val="left"/>
      <w:pPr>
        <w:tabs>
          <w:tab w:val="num" w:pos="1440"/>
        </w:tabs>
        <w:ind w:left="1440" w:hanging="360"/>
      </w:pPr>
      <w:rPr>
        <w:rFonts w:ascii="Wingdings" w:hAnsi="Wingdings" w:hint="default"/>
        <w:sz w:val="20"/>
        <w:szCs w:val="20"/>
      </w:rPr>
    </w:lvl>
    <w:lvl w:ilvl="1" w:tplc="08090005">
      <w:start w:val="1"/>
      <w:numFmt w:val="bullet"/>
      <w:lvlText w:val=""/>
      <w:lvlJc w:val="left"/>
      <w:pPr>
        <w:tabs>
          <w:tab w:val="num" w:pos="1440"/>
        </w:tabs>
        <w:ind w:left="1440" w:hanging="360"/>
      </w:pPr>
      <w:rPr>
        <w:rFonts w:ascii="Wingdings" w:hAnsi="Wingdings"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686567"/>
    <w:multiLevelType w:val="hybridMultilevel"/>
    <w:tmpl w:val="3F9A7674"/>
    <w:lvl w:ilvl="0" w:tplc="B0483B74">
      <w:start w:val="1"/>
      <w:numFmt w:val="bullet"/>
      <w:lvlText w:val=""/>
      <w:lvlJc w:val="left"/>
      <w:pPr>
        <w:tabs>
          <w:tab w:val="num" w:pos="360"/>
        </w:tabs>
        <w:ind w:left="360" w:hanging="360"/>
      </w:pPr>
      <w:rPr>
        <w:rFonts w:ascii="Wingdings" w:hAnsi="Wingdings"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D86412"/>
    <w:multiLevelType w:val="hybridMultilevel"/>
    <w:tmpl w:val="75A22902"/>
    <w:lvl w:ilvl="0" w:tplc="FFFFFFFF">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440"/>
        </w:tabs>
        <w:ind w:left="1440" w:hanging="360"/>
      </w:pPr>
      <w:rPr>
        <w:rFont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17C7A"/>
    <w:multiLevelType w:val="hybridMultilevel"/>
    <w:tmpl w:val="BDD89DFE"/>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E75966"/>
    <w:multiLevelType w:val="hybridMultilevel"/>
    <w:tmpl w:val="8F706492"/>
    <w:lvl w:ilvl="0" w:tplc="578C2B4E">
      <w:start w:val="1"/>
      <w:numFmt w:val="bullet"/>
      <w:lvlText w:val=""/>
      <w:lvlJc w:val="left"/>
      <w:pPr>
        <w:tabs>
          <w:tab w:val="num" w:pos="360"/>
        </w:tabs>
        <w:ind w:left="360" w:hanging="360"/>
      </w:pPr>
      <w:rPr>
        <w:rFonts w:ascii="Wingdings" w:hAnsi="Wingdings" w:hint="default"/>
        <w:sz w:val="20"/>
      </w:rPr>
    </w:lvl>
    <w:lvl w:ilvl="1" w:tplc="C7941DAE">
      <w:start w:val="7"/>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F5713D"/>
    <w:multiLevelType w:val="multilevel"/>
    <w:tmpl w:val="10E45D88"/>
    <w:lvl w:ilvl="0">
      <w:start w:val="1"/>
      <w:numFmt w:val="bullet"/>
      <w:lvlText w:val=""/>
      <w:lvlJc w:val="left"/>
      <w:pPr>
        <w:tabs>
          <w:tab w:val="num" w:pos="360"/>
        </w:tabs>
        <w:ind w:left="360" w:hanging="360"/>
      </w:pPr>
      <w:rPr>
        <w:rFonts w:ascii="Wingdings" w:hAnsi="Wingdings" w:hint="default"/>
        <w:sz w:val="20"/>
      </w:rPr>
    </w:lvl>
    <w:lvl w:ilvl="1">
      <w:start w:val="22"/>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32D55FE"/>
    <w:multiLevelType w:val="hybridMultilevel"/>
    <w:tmpl w:val="4E625862"/>
    <w:lvl w:ilvl="0" w:tplc="4A3E99A2">
      <w:start w:val="1"/>
      <w:numFmt w:val="bullet"/>
      <w:lvlText w:val=""/>
      <w:lvlJc w:val="left"/>
      <w:pPr>
        <w:tabs>
          <w:tab w:val="num" w:pos="360"/>
        </w:tabs>
        <w:ind w:left="360" w:hanging="360"/>
      </w:pPr>
      <w:rPr>
        <w:rFonts w:ascii="Wingdings" w:hAnsi="Wingdings" w:hint="default"/>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626849"/>
    <w:multiLevelType w:val="hybridMultilevel"/>
    <w:tmpl w:val="1A34BAC6"/>
    <w:lvl w:ilvl="0" w:tplc="5D54C7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9E6AA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8" w15:restartNumberingAfterBreak="0">
    <w:nsid w:val="7B1F20E8"/>
    <w:multiLevelType w:val="hybridMultilevel"/>
    <w:tmpl w:val="ABF8C868"/>
    <w:lvl w:ilvl="0" w:tplc="247C0D7E">
      <w:start w:val="1"/>
      <w:numFmt w:val="bullet"/>
      <w:lvlText w:val=""/>
      <w:lvlJc w:val="left"/>
      <w:pPr>
        <w:tabs>
          <w:tab w:val="num" w:pos="360"/>
        </w:tabs>
        <w:ind w:left="360" w:hanging="360"/>
      </w:pPr>
      <w:rPr>
        <w:rFonts w:ascii="Wingdings" w:hAnsi="Wingdings" w:hint="default"/>
        <w:sz w:val="20"/>
      </w:rPr>
    </w:lvl>
    <w:lvl w:ilvl="1" w:tplc="876A5E8A">
      <w:start w:val="8"/>
      <w:numFmt w:val="decimal"/>
      <w:lvlText w:val="%2."/>
      <w:lvlJc w:val="left"/>
      <w:pPr>
        <w:tabs>
          <w:tab w:val="num" w:pos="1440"/>
        </w:tabs>
        <w:ind w:left="1440" w:hanging="360"/>
      </w:pPr>
      <w:rPr>
        <w:rFonts w:ascii="Arial" w:hAnsi="Arial" w:hint="default"/>
        <w:b/>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966E7C"/>
    <w:multiLevelType w:val="hybridMultilevel"/>
    <w:tmpl w:val="EF9A9056"/>
    <w:lvl w:ilvl="0" w:tplc="FFFFFFFF">
      <w:start w:val="1"/>
      <w:numFmt w:val="bullet"/>
      <w:lvlText w:val=""/>
      <w:lvlJc w:val="left"/>
      <w:pPr>
        <w:tabs>
          <w:tab w:val="num" w:pos="360"/>
        </w:tabs>
        <w:ind w:left="340" w:hanging="340"/>
      </w:pPr>
      <w:rPr>
        <w:rFonts w:ascii="Wingdings" w:hAnsi="Wingdings" w:hint="default"/>
        <w:sz w:val="20"/>
      </w:rPr>
    </w:lvl>
    <w:lvl w:ilvl="1" w:tplc="0E42668A">
      <w:start w:val="8"/>
      <w:numFmt w:val="decimal"/>
      <w:lvlText w:val="%2."/>
      <w:lvlJc w:val="left"/>
      <w:pPr>
        <w:tabs>
          <w:tab w:val="num" w:pos="1080"/>
        </w:tabs>
        <w:ind w:left="1080" w:hanging="360"/>
      </w:pPr>
      <w:rPr>
        <w:rFonts w:hint="default"/>
        <w:b/>
        <w:sz w:val="2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5"/>
  </w:num>
  <w:num w:numId="3">
    <w:abstractNumId w:val="30"/>
  </w:num>
  <w:num w:numId="4">
    <w:abstractNumId w:val="33"/>
  </w:num>
  <w:num w:numId="5">
    <w:abstractNumId w:val="20"/>
  </w:num>
  <w:num w:numId="6">
    <w:abstractNumId w:val="37"/>
  </w:num>
  <w:num w:numId="7">
    <w:abstractNumId w:val="25"/>
  </w:num>
  <w:num w:numId="8">
    <w:abstractNumId w:val="38"/>
  </w:num>
  <w:num w:numId="9">
    <w:abstractNumId w:val="0"/>
  </w:num>
  <w:num w:numId="10">
    <w:abstractNumId w:val="39"/>
  </w:num>
  <w:num w:numId="11">
    <w:abstractNumId w:val="21"/>
  </w:num>
  <w:num w:numId="12">
    <w:abstractNumId w:val="4"/>
  </w:num>
  <w:num w:numId="13">
    <w:abstractNumId w:val="32"/>
  </w:num>
  <w:num w:numId="14">
    <w:abstractNumId w:val="27"/>
  </w:num>
  <w:num w:numId="15">
    <w:abstractNumId w:val="15"/>
  </w:num>
  <w:num w:numId="16">
    <w:abstractNumId w:val="3"/>
    <w:lvlOverride w:ilvl="0"/>
  </w:num>
  <w:num w:numId="17">
    <w:abstractNumId w:val="6"/>
  </w:num>
  <w:num w:numId="18">
    <w:abstractNumId w:val="16"/>
  </w:num>
  <w:num w:numId="19">
    <w:abstractNumId w:val="31"/>
  </w:num>
  <w:num w:numId="20">
    <w:abstractNumId w:val="23"/>
  </w:num>
  <w:num w:numId="21">
    <w:abstractNumId w:val="18"/>
  </w:num>
  <w:num w:numId="22">
    <w:abstractNumId w:val="34"/>
  </w:num>
  <w:num w:numId="23">
    <w:abstractNumId w:val="2"/>
  </w:num>
  <w:num w:numId="24">
    <w:abstractNumId w:val="17"/>
  </w:num>
  <w:num w:numId="25">
    <w:abstractNumId w:val="5"/>
  </w:num>
  <w:num w:numId="26">
    <w:abstractNumId w:val="28"/>
  </w:num>
  <w:num w:numId="27">
    <w:abstractNumId w:val="26"/>
  </w:num>
  <w:num w:numId="28">
    <w:abstractNumId w:val="10"/>
  </w:num>
  <w:num w:numId="29">
    <w:abstractNumId w:val="29"/>
  </w:num>
  <w:num w:numId="30">
    <w:abstractNumId w:val="7"/>
  </w:num>
  <w:num w:numId="31">
    <w:abstractNumId w:val="12"/>
  </w:num>
  <w:num w:numId="32">
    <w:abstractNumId w:val="19"/>
  </w:num>
  <w:num w:numId="33">
    <w:abstractNumId w:val="9"/>
  </w:num>
  <w:num w:numId="34">
    <w:abstractNumId w:val="11"/>
  </w:num>
  <w:num w:numId="35">
    <w:abstractNumId w:val="13"/>
  </w:num>
  <w:num w:numId="36">
    <w:abstractNumId w:val="22"/>
  </w:num>
  <w:num w:numId="37">
    <w:abstractNumId w:val="14"/>
  </w:num>
  <w:num w:numId="38">
    <w:abstractNumId w:val="36"/>
  </w:num>
  <w:num w:numId="39">
    <w:abstractNumId w:val="1"/>
  </w:num>
  <w:num w:numId="40">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742D5"/>
    <w:rsid w:val="00076DB5"/>
    <w:rsid w:val="000A278A"/>
    <w:rsid w:val="000B2FFE"/>
    <w:rsid w:val="000C44DE"/>
    <w:rsid w:val="00110A8A"/>
    <w:rsid w:val="0013144F"/>
    <w:rsid w:val="001320C5"/>
    <w:rsid w:val="00154AAF"/>
    <w:rsid w:val="00190E75"/>
    <w:rsid w:val="001A5F2E"/>
    <w:rsid w:val="001B69E7"/>
    <w:rsid w:val="001F0F97"/>
    <w:rsid w:val="00212929"/>
    <w:rsid w:val="00232642"/>
    <w:rsid w:val="002A64DB"/>
    <w:rsid w:val="002C0DB0"/>
    <w:rsid w:val="002E4CBD"/>
    <w:rsid w:val="00327E89"/>
    <w:rsid w:val="0033474D"/>
    <w:rsid w:val="00353401"/>
    <w:rsid w:val="00386C64"/>
    <w:rsid w:val="003D3043"/>
    <w:rsid w:val="004017A2"/>
    <w:rsid w:val="00406EAD"/>
    <w:rsid w:val="00420D8F"/>
    <w:rsid w:val="004265FD"/>
    <w:rsid w:val="004363F1"/>
    <w:rsid w:val="00444772"/>
    <w:rsid w:val="00446C89"/>
    <w:rsid w:val="0045329B"/>
    <w:rsid w:val="00472F69"/>
    <w:rsid w:val="00476EC5"/>
    <w:rsid w:val="00483B83"/>
    <w:rsid w:val="00487FDD"/>
    <w:rsid w:val="00491DF8"/>
    <w:rsid w:val="00493886"/>
    <w:rsid w:val="004C229F"/>
    <w:rsid w:val="004C5A14"/>
    <w:rsid w:val="004E2B6A"/>
    <w:rsid w:val="004E50D9"/>
    <w:rsid w:val="004E720E"/>
    <w:rsid w:val="00511636"/>
    <w:rsid w:val="005239B7"/>
    <w:rsid w:val="00532EDD"/>
    <w:rsid w:val="00556A08"/>
    <w:rsid w:val="00574CA4"/>
    <w:rsid w:val="00580D44"/>
    <w:rsid w:val="00590CEB"/>
    <w:rsid w:val="005A430A"/>
    <w:rsid w:val="005A4F85"/>
    <w:rsid w:val="005B727D"/>
    <w:rsid w:val="005E585A"/>
    <w:rsid w:val="005E7B08"/>
    <w:rsid w:val="00606893"/>
    <w:rsid w:val="00610A28"/>
    <w:rsid w:val="00620E06"/>
    <w:rsid w:val="006319C1"/>
    <w:rsid w:val="00643CCF"/>
    <w:rsid w:val="00650CE0"/>
    <w:rsid w:val="0067555C"/>
    <w:rsid w:val="00683528"/>
    <w:rsid w:val="00696B0C"/>
    <w:rsid w:val="006F1DF4"/>
    <w:rsid w:val="007248B2"/>
    <w:rsid w:val="007309D2"/>
    <w:rsid w:val="00732E81"/>
    <w:rsid w:val="007365FF"/>
    <w:rsid w:val="00744761"/>
    <w:rsid w:val="00744D41"/>
    <w:rsid w:val="007508BB"/>
    <w:rsid w:val="007712EC"/>
    <w:rsid w:val="00780DCA"/>
    <w:rsid w:val="00794D01"/>
    <w:rsid w:val="007A25E3"/>
    <w:rsid w:val="007C1E64"/>
    <w:rsid w:val="00824455"/>
    <w:rsid w:val="00827ABC"/>
    <w:rsid w:val="00832BFB"/>
    <w:rsid w:val="00832FB1"/>
    <w:rsid w:val="00883941"/>
    <w:rsid w:val="008B602F"/>
    <w:rsid w:val="008C1047"/>
    <w:rsid w:val="008C7E22"/>
    <w:rsid w:val="008E1F1C"/>
    <w:rsid w:val="009018C2"/>
    <w:rsid w:val="009046C9"/>
    <w:rsid w:val="00920131"/>
    <w:rsid w:val="00944342"/>
    <w:rsid w:val="0096151C"/>
    <w:rsid w:val="0099279C"/>
    <w:rsid w:val="009A1D02"/>
    <w:rsid w:val="00A33931"/>
    <w:rsid w:val="00A409CC"/>
    <w:rsid w:val="00A71F65"/>
    <w:rsid w:val="00AC33FE"/>
    <w:rsid w:val="00B4475E"/>
    <w:rsid w:val="00B54383"/>
    <w:rsid w:val="00B56FB7"/>
    <w:rsid w:val="00BB6F60"/>
    <w:rsid w:val="00BD7E6F"/>
    <w:rsid w:val="00BE3C57"/>
    <w:rsid w:val="00BE5001"/>
    <w:rsid w:val="00C51559"/>
    <w:rsid w:val="00C71E13"/>
    <w:rsid w:val="00C811E7"/>
    <w:rsid w:val="00C818CD"/>
    <w:rsid w:val="00C83A1D"/>
    <w:rsid w:val="00CB3317"/>
    <w:rsid w:val="00CF3903"/>
    <w:rsid w:val="00D256EB"/>
    <w:rsid w:val="00D2580F"/>
    <w:rsid w:val="00DB6997"/>
    <w:rsid w:val="00DF25F6"/>
    <w:rsid w:val="00E224B0"/>
    <w:rsid w:val="00E23BC5"/>
    <w:rsid w:val="00E43B0D"/>
    <w:rsid w:val="00E46583"/>
    <w:rsid w:val="00E9478B"/>
    <w:rsid w:val="00EC0EBF"/>
    <w:rsid w:val="00F24A4A"/>
    <w:rsid w:val="00F25400"/>
    <w:rsid w:val="00F26D53"/>
    <w:rsid w:val="00F4597E"/>
    <w:rsid w:val="00F53F13"/>
    <w:rsid w:val="00F752CA"/>
    <w:rsid w:val="00F91D5A"/>
    <w:rsid w:val="00FC7B72"/>
    <w:rsid w:val="00FD0879"/>
    <w:rsid w:val="00FD0F21"/>
    <w:rsid w:val="00FE17FA"/>
    <w:rsid w:val="2E0CE937"/>
    <w:rsid w:val="2FFCE261"/>
    <w:rsid w:val="3252FD09"/>
    <w:rsid w:val="345DEA6B"/>
    <w:rsid w:val="70B4D62E"/>
    <w:rsid w:val="7266B864"/>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 w:type="paragraph" w:customStyle="1" w:styleId="Body">
    <w:name w:val="Body"/>
    <w:autoRedefine/>
    <w:rsid w:val="00E9478B"/>
    <w:pPr>
      <w:spacing w:after="0" w:line="240" w:lineRule="auto"/>
    </w:pPr>
    <w:rPr>
      <w:rFonts w:ascii="Helvetica" w:eastAsia="ヒラギノ角ゴ Pro W3" w:hAnsi="Helvetica" w:cs="Times New Roman"/>
      <w:color w:val="000000"/>
      <w:sz w:val="24"/>
      <w:szCs w:val="20"/>
      <w:lang w:eastAsia="en-GB"/>
    </w:rPr>
  </w:style>
  <w:style w:type="paragraph" w:customStyle="1" w:styleId="FreeForm">
    <w:name w:val="Free Form"/>
    <w:autoRedefine/>
    <w:rsid w:val="00E9478B"/>
    <w:pPr>
      <w:tabs>
        <w:tab w:val="left" w:pos="709"/>
        <w:tab w:val="left" w:pos="1417"/>
        <w:tab w:val="left" w:pos="2126"/>
        <w:tab w:val="left" w:pos="2835"/>
        <w:tab w:val="left" w:pos="3543"/>
        <w:tab w:val="left" w:pos="4252"/>
        <w:tab w:val="left" w:pos="4961"/>
        <w:tab w:val="left" w:pos="5669"/>
        <w:tab w:val="left" w:pos="6378"/>
        <w:tab w:val="left" w:pos="7087"/>
      </w:tabs>
      <w:spacing w:after="0" w:line="240" w:lineRule="auto"/>
      <w:jc w:val="center"/>
    </w:pPr>
    <w:rPr>
      <w:rFonts w:ascii="Gill Sans" w:eastAsia="ヒラギノ角ゴ Pro W3" w:hAnsi="Gill Sans" w:cs="Times New Roman"/>
      <w:b/>
      <w:bCs/>
      <w:color w:val="000000"/>
      <w:sz w:val="24"/>
      <w:szCs w:val="24"/>
      <w:lang w:eastAsia="en-GB"/>
    </w:rPr>
  </w:style>
  <w:style w:type="paragraph" w:styleId="BodyText">
    <w:name w:val="Body Text"/>
    <w:basedOn w:val="Normal"/>
    <w:link w:val="BodyTextChar"/>
    <w:rsid w:val="00E9478B"/>
    <w:pPr>
      <w:ind w:right="-476"/>
    </w:pPr>
    <w:rPr>
      <w:rFonts w:eastAsia="Times New Roman" w:cs="Times New Roman"/>
      <w:sz w:val="24"/>
      <w:szCs w:val="20"/>
    </w:rPr>
  </w:style>
  <w:style w:type="character" w:customStyle="1" w:styleId="BodyTextChar">
    <w:name w:val="Body Text Char"/>
    <w:basedOn w:val="DefaultParagraphFont"/>
    <w:link w:val="BodyText"/>
    <w:rsid w:val="00E9478B"/>
    <w:rPr>
      <w:rFonts w:ascii="Arial" w:eastAsia="Times New Roman" w:hAnsi="Arial" w:cs="Times New Roman"/>
      <w:sz w:val="24"/>
      <w:szCs w:val="20"/>
    </w:rPr>
  </w:style>
  <w:style w:type="paragraph" w:styleId="BodyTextIndent3">
    <w:name w:val="Body Text Indent 3"/>
    <w:basedOn w:val="Normal"/>
    <w:link w:val="BodyTextIndent3Char"/>
    <w:rsid w:val="00E9478B"/>
    <w:pPr>
      <w:spacing w:after="120"/>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9478B"/>
    <w:rPr>
      <w:rFonts w:ascii="Times New Roman" w:eastAsia="Times New Roman" w:hAnsi="Times New Roman" w:cs="Times New Roman"/>
      <w:sz w:val="16"/>
      <w:szCs w:val="16"/>
      <w:lang w:val="en-US"/>
    </w:rPr>
  </w:style>
  <w:style w:type="paragraph" w:customStyle="1" w:styleId="DefaultText">
    <w:name w:val="Default Text"/>
    <w:basedOn w:val="Normal"/>
    <w:rsid w:val="00E9478B"/>
    <w:pPr>
      <w:widowControl w:val="0"/>
      <w:overflowPunct w:val="0"/>
      <w:autoSpaceDE w:val="0"/>
      <w:autoSpaceDN w:val="0"/>
      <w:adjustRightInd w:val="0"/>
      <w:textAlignment w:val="baseline"/>
    </w:pPr>
    <w:rPr>
      <w:rFonts w:eastAsia="Times New Roman" w:cs="Arial"/>
      <w:sz w:val="24"/>
      <w:lang w:val="en-US"/>
    </w:rPr>
  </w:style>
  <w:style w:type="paragraph" w:styleId="BodyTextIndent2">
    <w:name w:val="Body Text Indent 2"/>
    <w:basedOn w:val="Normal"/>
    <w:link w:val="BodyTextIndent2Char"/>
    <w:rsid w:val="00E9478B"/>
    <w:pPr>
      <w:spacing w:after="120" w:line="480" w:lineRule="auto"/>
      <w:ind w:left="283"/>
    </w:pPr>
    <w:rPr>
      <w:rFonts w:ascii="Times New Roman" w:eastAsia="Times New Roman" w:hAnsi="Times New Roman" w:cs="Times New Roman"/>
      <w:sz w:val="24"/>
      <w:lang w:eastAsia="en-GB"/>
    </w:rPr>
  </w:style>
  <w:style w:type="character" w:customStyle="1" w:styleId="BodyTextIndent2Char">
    <w:name w:val="Body Text Indent 2 Char"/>
    <w:basedOn w:val="DefaultParagraphFont"/>
    <w:link w:val="BodyTextIndent2"/>
    <w:rsid w:val="00E9478B"/>
    <w:rPr>
      <w:rFonts w:ascii="Times New Roman" w:eastAsia="Times New Roman" w:hAnsi="Times New Roman" w:cs="Times New Roman"/>
      <w:sz w:val="24"/>
      <w:szCs w:val="24"/>
      <w:lang w:eastAsia="en-GB"/>
    </w:rPr>
  </w:style>
  <w:style w:type="paragraph" w:customStyle="1" w:styleId="DfESBullets">
    <w:name w:val="DfESBullets"/>
    <w:basedOn w:val="Normal"/>
    <w:rsid w:val="00E9478B"/>
    <w:pPr>
      <w:widowControl w:val="0"/>
      <w:numPr>
        <w:numId w:val="11"/>
      </w:numPr>
      <w:overflowPunct w:val="0"/>
      <w:autoSpaceDE w:val="0"/>
      <w:autoSpaceDN w:val="0"/>
      <w:adjustRightInd w:val="0"/>
      <w:spacing w:after="240"/>
      <w:textAlignment w:val="baseline"/>
    </w:pPr>
    <w:rPr>
      <w:rFonts w:eastAsia="Times New Roman" w:cs="Arial"/>
      <w:sz w:val="24"/>
    </w:rPr>
  </w:style>
  <w:style w:type="character" w:styleId="PageNumber">
    <w:name w:val="page number"/>
    <w:basedOn w:val="DefaultParagraphFont"/>
    <w:uiPriority w:val="99"/>
    <w:semiHidden/>
    <w:unhideWhenUsed/>
    <w:rsid w:val="008C1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ortal.oxfordshire.gov.uk/content/public/corporate/Governance/GovConnect/01ICTAcceptableUsePolic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oxfordshire.gov.uk/content/public/corporate/AtWork/Policies/SocialMediaPolicyandGuidancev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ortal.oxfordshire.gov.uk/content/public/corporate/AtWork/Policies/SocialMediaPolicyandGuidancev1.pdf" TargetMode="External"/><Relationship Id="rId4" Type="http://schemas.openxmlformats.org/officeDocument/2006/relationships/webSettings" Target="webSettings.xml"/><Relationship Id="rId9" Type="http://schemas.openxmlformats.org/officeDocument/2006/relationships/hyperlink" Target="http://www.oxfordshire.gov.uk/cms/sites/default/files/folders/documents/aboutyourcouncil/corporateovernance/constitution/Part9-6OfficersCodeConduc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4708</Words>
  <Characters>26836</Characters>
  <Application>Microsoft Office Word</Application>
  <DocSecurity>0</DocSecurity>
  <Lines>223</Lines>
  <Paragraphs>62</Paragraphs>
  <ScaleCrop>false</ScaleCrop>
  <Company>Microsoft</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32</cp:revision>
  <cp:lastPrinted>2017-11-30T13:50:00Z</cp:lastPrinted>
  <dcterms:created xsi:type="dcterms:W3CDTF">2021-10-07T10:49:00Z</dcterms:created>
  <dcterms:modified xsi:type="dcterms:W3CDTF">2021-11-25T18:42:00Z</dcterms:modified>
</cp:coreProperties>
</file>