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1F495" w14:textId="7F81245E" w:rsidR="00CE1A87" w:rsidRPr="00213B87" w:rsidRDefault="00733AF8" w:rsidP="00733AF8">
      <w:pPr>
        <w:jc w:val="center"/>
        <w:rPr>
          <w:b/>
          <w:bCs/>
          <w:sz w:val="32"/>
          <w:szCs w:val="32"/>
        </w:rPr>
      </w:pPr>
      <w:r w:rsidRPr="00213B87">
        <w:rPr>
          <w:b/>
          <w:bCs/>
          <w:sz w:val="32"/>
          <w:szCs w:val="32"/>
        </w:rPr>
        <w:t>SAFETY ALERT</w:t>
      </w:r>
      <w:r w:rsidR="00CE1A87" w:rsidRPr="00213B87">
        <w:rPr>
          <w:b/>
          <w:bCs/>
          <w:sz w:val="32"/>
          <w:szCs w:val="32"/>
        </w:rPr>
        <w:t xml:space="preserve"> from Thames Valley Police</w:t>
      </w:r>
      <w:r w:rsidR="007042DB" w:rsidRPr="00213B87">
        <w:rPr>
          <w:b/>
          <w:bCs/>
          <w:sz w:val="32"/>
          <w:szCs w:val="32"/>
        </w:rPr>
        <w:t xml:space="preserve"> in partnership with Oxfordshire County Council</w:t>
      </w:r>
    </w:p>
    <w:p w14:paraId="2C0123DA" w14:textId="77777777" w:rsidR="00CE1A87" w:rsidRPr="00543656" w:rsidRDefault="00CE1A87">
      <w:pPr>
        <w:rPr>
          <w:sz w:val="20"/>
          <w:szCs w:val="20"/>
        </w:rPr>
      </w:pPr>
    </w:p>
    <w:p w14:paraId="13AA97CB" w14:textId="24077B62" w:rsidR="00BE3DCA" w:rsidRPr="008E6A4B" w:rsidRDefault="00844CF1" w:rsidP="00505F26">
      <w:pPr>
        <w:jc w:val="center"/>
        <w:rPr>
          <w:b/>
          <w:bCs/>
          <w:u w:val="single"/>
        </w:rPr>
      </w:pPr>
      <w:r w:rsidRPr="008E6A4B">
        <w:rPr>
          <w:b/>
          <w:bCs/>
          <w:u w:val="single"/>
        </w:rPr>
        <w:t xml:space="preserve">NOTIFICATION FOR </w:t>
      </w:r>
      <w:r w:rsidR="00CE1A87" w:rsidRPr="008E6A4B">
        <w:rPr>
          <w:b/>
          <w:bCs/>
          <w:u w:val="single"/>
        </w:rPr>
        <w:t>PARENTS / CARERS</w:t>
      </w:r>
    </w:p>
    <w:p w14:paraId="393C2422" w14:textId="1F9C878F" w:rsidR="00CE1A87" w:rsidRPr="0011796F" w:rsidRDefault="00CE1A8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5F26" w14:paraId="04BC92BB" w14:textId="77777777" w:rsidTr="00505F26">
        <w:tc>
          <w:tcPr>
            <w:tcW w:w="10682" w:type="dxa"/>
          </w:tcPr>
          <w:p w14:paraId="5155C415" w14:textId="77777777" w:rsidR="00505F26" w:rsidRDefault="00505F26" w:rsidP="00505F26">
            <w:r w:rsidRPr="008E6A4B">
              <w:rPr>
                <w:b/>
                <w:bCs/>
              </w:rPr>
              <w:t>What is cyberbullying?</w:t>
            </w:r>
            <w:r w:rsidRPr="008E6A4B">
              <w:t xml:space="preserve">  </w:t>
            </w:r>
          </w:p>
          <w:p w14:paraId="625043A7" w14:textId="77777777" w:rsidR="00505F26" w:rsidRPr="00505F26" w:rsidRDefault="00505F26" w:rsidP="00505F26">
            <w:pPr>
              <w:rPr>
                <w:sz w:val="10"/>
                <w:szCs w:val="10"/>
              </w:rPr>
            </w:pPr>
          </w:p>
          <w:p w14:paraId="20FB2F6C" w14:textId="7F54BCA9" w:rsidR="00733AF8" w:rsidRPr="00733AF8" w:rsidRDefault="00505F26" w:rsidP="00733AF8">
            <w:r w:rsidRPr="008E6A4B">
              <w:t>Cyberbullying is the use of digital technologies with an intent to offend</w:t>
            </w:r>
            <w:r>
              <w:t xml:space="preserve"> </w:t>
            </w:r>
            <w:r w:rsidRPr="008E6A4B">
              <w:t>humiliate</w:t>
            </w:r>
            <w:r>
              <w:t xml:space="preserve"> t</w:t>
            </w:r>
            <w:r w:rsidRPr="008E6A4B">
              <w:t>hreaten</w:t>
            </w:r>
            <w:r>
              <w:t xml:space="preserve"> </w:t>
            </w:r>
            <w:r w:rsidRPr="008E6A4B">
              <w:t>harass or abuse somebody.</w:t>
            </w:r>
            <w:r w:rsidRPr="007E14B2">
              <w:t xml:space="preserve"> </w:t>
            </w:r>
            <w:r w:rsidR="00733AF8" w:rsidRPr="007E14B2">
              <w:rPr>
                <w:rFonts w:eastAsia="Times New Roman"/>
                <w:color w:val="000000"/>
                <w:lang w:eastAsia="en-GB"/>
              </w:rPr>
              <w:t>Examples of cyberbullying include</w:t>
            </w:r>
            <w:r w:rsidR="00733AF8" w:rsidRPr="00733AF8">
              <w:rPr>
                <w:rFonts w:eastAsia="Times New Roman"/>
                <w:color w:val="000000"/>
                <w:lang w:eastAsia="en-GB"/>
              </w:rPr>
              <w:t>:</w:t>
            </w:r>
          </w:p>
          <w:p w14:paraId="5DD229EB" w14:textId="26D7F062" w:rsidR="00733AF8" w:rsidRPr="00733AF8" w:rsidRDefault="00733AF8" w:rsidP="00733A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Nasty or offensive posts, chat or voice communication on an online game, messaging app or mobile phone</w:t>
            </w:r>
          </w:p>
          <w:p w14:paraId="629F069E" w14:textId="77777777" w:rsidR="00733AF8" w:rsidRPr="00733AF8" w:rsidRDefault="00733AF8" w:rsidP="00733A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Embarrassing or harmful photos being put online or sent via a messaging app without your permission</w:t>
            </w:r>
          </w:p>
          <w:p w14:paraId="7EE96C12" w14:textId="77777777" w:rsidR="00733AF8" w:rsidRPr="00733AF8" w:rsidRDefault="00733AF8" w:rsidP="00733A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Rumours and lies about you on a website, messaging app or social media platform</w:t>
            </w:r>
          </w:p>
          <w:p w14:paraId="06BDE67B" w14:textId="65B08CE2" w:rsidR="00505F26" w:rsidRPr="00733AF8" w:rsidRDefault="00733AF8" w:rsidP="00733A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Fake online profiles being created with an intent to defame you</w:t>
            </w:r>
          </w:p>
          <w:p w14:paraId="4119948A" w14:textId="77777777" w:rsidR="00733AF8" w:rsidRPr="00733AF8" w:rsidRDefault="00733AF8" w:rsidP="00733AF8">
            <w:pPr>
              <w:shd w:val="clear" w:color="auto" w:fill="FFFFFF"/>
              <w:ind w:left="720"/>
              <w:rPr>
                <w:rFonts w:eastAsia="Times New Roman"/>
                <w:color w:val="000000"/>
                <w:sz w:val="10"/>
                <w:szCs w:val="10"/>
                <w:lang w:eastAsia="en-GB"/>
              </w:rPr>
            </w:pPr>
          </w:p>
          <w:p w14:paraId="2653B054" w14:textId="77777777" w:rsidR="00505F26" w:rsidRDefault="00505F26" w:rsidP="00733AF8">
            <w:r w:rsidRPr="007E14B2">
              <w:t>Research shows that up to 7 in 10 young people experience cyberbullying before the age of 18</w:t>
            </w:r>
            <w:r>
              <w:t>.</w:t>
            </w:r>
          </w:p>
          <w:p w14:paraId="259FF667" w14:textId="51402EE4" w:rsidR="00505F26" w:rsidRPr="00505F26" w:rsidRDefault="00505F26" w:rsidP="00505F26">
            <w:pPr>
              <w:rPr>
                <w:sz w:val="10"/>
                <w:szCs w:val="10"/>
              </w:rPr>
            </w:pPr>
          </w:p>
        </w:tc>
      </w:tr>
    </w:tbl>
    <w:p w14:paraId="3858D808" w14:textId="77777777" w:rsidR="00505F26" w:rsidRPr="0011796F" w:rsidRDefault="00505F26" w:rsidP="00CE1A87">
      <w:pPr>
        <w:pStyle w:val="paragraph"/>
        <w:textAlignment w:val="baseline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5F26" w:rsidRPr="00505F26" w14:paraId="1ADCA10A" w14:textId="77777777" w:rsidTr="00733AF8">
        <w:trPr>
          <w:trHeight w:val="2496"/>
        </w:trPr>
        <w:tc>
          <w:tcPr>
            <w:tcW w:w="10682" w:type="dxa"/>
          </w:tcPr>
          <w:p w14:paraId="61740D57" w14:textId="545B4EBD" w:rsidR="00505F26" w:rsidRDefault="00505F26" w:rsidP="007A1F44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  <w:color w:val="000000" w:themeColor="text1"/>
              </w:rPr>
            </w:pPr>
            <w:r w:rsidRPr="00505F26">
              <w:rPr>
                <w:rStyle w:val="normaltextrun1"/>
                <w:rFonts w:ascii="Arial" w:hAnsi="Arial" w:cs="Arial"/>
                <w:b/>
                <w:bCs/>
                <w:color w:val="000000" w:themeColor="text1"/>
              </w:rPr>
              <w:t xml:space="preserve">Cyberbullying </w:t>
            </w:r>
            <w:r w:rsidR="00E0177E">
              <w:rPr>
                <w:rStyle w:val="normaltextrun1"/>
                <w:rFonts w:ascii="Arial" w:hAnsi="Arial" w:cs="Arial"/>
                <w:b/>
                <w:bCs/>
                <w:color w:val="000000" w:themeColor="text1"/>
              </w:rPr>
              <w:t>and talking to young people</w:t>
            </w:r>
          </w:p>
          <w:p w14:paraId="4DE88F16" w14:textId="77777777" w:rsidR="00E0177E" w:rsidRDefault="00E0177E" w:rsidP="007A1F44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/>
            <w:bookmarkEnd w:id="0"/>
          </w:p>
          <w:p w14:paraId="5B10DF8C" w14:textId="77777777" w:rsidR="00505F26" w:rsidRPr="00505F26" w:rsidRDefault="00505F26" w:rsidP="007A1F44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sz w:val="10"/>
                <w:szCs w:val="10"/>
              </w:rPr>
            </w:pPr>
          </w:p>
          <w:p w14:paraId="1B3351FA" w14:textId="6F8820B2" w:rsidR="00505F26" w:rsidRPr="00505F26" w:rsidRDefault="00505F26" w:rsidP="007A1F44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  <w:color w:val="000000" w:themeColor="text1"/>
              </w:rPr>
            </w:pPr>
            <w:r w:rsidRPr="00505F26">
              <w:rPr>
                <w:rStyle w:val="normaltextrun1"/>
                <w:rFonts w:ascii="Arial" w:hAnsi="Arial" w:cs="Arial"/>
              </w:rPr>
              <w:t xml:space="preserve">As a parent/carer, it is important that you speak with your child about being safe and kind to others online.  If children are not risk aware and supported in being safe online, there is a danger that they could become a victim of crime, commit criminal offences </w:t>
            </w:r>
            <w:r w:rsidR="00E0177E">
              <w:rPr>
                <w:rStyle w:val="normaltextrun1"/>
                <w:rFonts w:ascii="Arial" w:hAnsi="Arial" w:cs="Arial"/>
              </w:rPr>
              <w:t>or get themselves involved in cr</w:t>
            </w:r>
            <w:r w:rsidRPr="00505F26">
              <w:rPr>
                <w:rStyle w:val="normaltextrun1"/>
                <w:rFonts w:ascii="Arial" w:hAnsi="Arial" w:cs="Arial"/>
              </w:rPr>
              <w:t xml:space="preserve">iminal behaviour without knowing.  </w:t>
            </w:r>
          </w:p>
        </w:tc>
      </w:tr>
    </w:tbl>
    <w:p w14:paraId="0DD59CAE" w14:textId="56E872A6" w:rsidR="007042DB" w:rsidRPr="0011796F" w:rsidRDefault="007042DB" w:rsidP="00844CF1">
      <w:pPr>
        <w:pStyle w:val="paragraph"/>
        <w:textAlignment w:val="baseline"/>
        <w:rPr>
          <w:rStyle w:val="normaltextrun1"/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5F26" w:rsidRPr="00505F26" w14:paraId="505E9DCC" w14:textId="77777777" w:rsidTr="00733AF8">
        <w:trPr>
          <w:trHeight w:val="2531"/>
        </w:trPr>
        <w:tc>
          <w:tcPr>
            <w:tcW w:w="10682" w:type="dxa"/>
          </w:tcPr>
          <w:p w14:paraId="170C1993" w14:textId="158B862C" w:rsidR="00505F26" w:rsidRDefault="00505F26" w:rsidP="00141DB6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</w:rPr>
            </w:pPr>
            <w:r w:rsidRPr="00505F26">
              <w:rPr>
                <w:rStyle w:val="normaltextrun1"/>
                <w:rFonts w:ascii="Arial" w:hAnsi="Arial" w:cs="Arial"/>
                <w:b/>
                <w:bCs/>
              </w:rPr>
              <w:t>What does the law say?</w:t>
            </w:r>
          </w:p>
          <w:p w14:paraId="24A6FBEF" w14:textId="77777777" w:rsidR="00505F26" w:rsidRPr="00505F26" w:rsidRDefault="00505F26" w:rsidP="00141DB6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53C9ED4" w14:textId="66674CA0" w:rsidR="00505F26" w:rsidRPr="00733AF8" w:rsidRDefault="00505F26" w:rsidP="00733AF8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bCs/>
              </w:rPr>
            </w:pPr>
            <w:r w:rsidRPr="00505F26">
              <w:rPr>
                <w:rStyle w:val="normaltextrun1"/>
                <w:rFonts w:ascii="Arial" w:hAnsi="Arial" w:cs="Arial"/>
              </w:rPr>
              <w:t xml:space="preserve">As cyberbullying is a relatively new phenomenon, the UK courts are still trying to catch up with it and sentence offenders effectively. </w:t>
            </w:r>
            <w:r w:rsidRPr="00DD2401">
              <w:rPr>
                <w:rStyle w:val="normaltextrun1"/>
                <w:rFonts w:ascii="Arial" w:hAnsi="Arial" w:cs="Arial"/>
                <w:highlight w:val="yellow"/>
              </w:rPr>
              <w:t>Though no laws specifically apply to cyberbullying alone, there are several laws which can be applied in cyberbullying cases</w:t>
            </w:r>
            <w:r w:rsidR="00733AF8" w:rsidRPr="0011796F">
              <w:rPr>
                <w:rStyle w:val="normaltextrun1"/>
                <w:rFonts w:ascii="Arial" w:hAnsi="Arial" w:cs="Arial"/>
              </w:rPr>
              <w:t xml:space="preserve"> (e.g. </w:t>
            </w:r>
            <w:r w:rsidRPr="0011796F">
              <w:rPr>
                <w:rStyle w:val="normaltextrun1"/>
                <w:rFonts w:ascii="Arial" w:hAnsi="Arial" w:cs="Arial"/>
              </w:rPr>
              <w:t>Protection from Harassment Act 1997</w:t>
            </w:r>
            <w:r w:rsidR="00733AF8" w:rsidRPr="0011796F">
              <w:rPr>
                <w:rStyle w:val="normaltextrun1"/>
                <w:rFonts w:ascii="Arial" w:hAnsi="Arial" w:cs="Arial"/>
              </w:rPr>
              <w:t xml:space="preserve"> and </w:t>
            </w:r>
            <w:r w:rsidRPr="0011796F">
              <w:rPr>
                <w:rStyle w:val="normaltextrun1"/>
                <w:rFonts w:ascii="Arial" w:hAnsi="Arial" w:cs="Arial"/>
              </w:rPr>
              <w:t>Malicious Communications Act 1988</w:t>
            </w:r>
            <w:r w:rsidR="0011796F" w:rsidRPr="0011796F">
              <w:rPr>
                <w:rStyle w:val="normaltextrun1"/>
                <w:rFonts w:ascii="Arial" w:hAnsi="Arial" w:cs="Arial"/>
              </w:rPr>
              <w:t>)</w:t>
            </w:r>
            <w:r w:rsidR="00733AF8" w:rsidRPr="0011796F">
              <w:rPr>
                <w:rStyle w:val="normaltextrun1"/>
                <w:rFonts w:ascii="Arial" w:hAnsi="Arial" w:cs="Arial"/>
              </w:rPr>
              <w:t>.</w:t>
            </w:r>
          </w:p>
          <w:p w14:paraId="711CDC25" w14:textId="77777777" w:rsidR="00733AF8" w:rsidRPr="00733AF8" w:rsidRDefault="00733AF8" w:rsidP="00733AF8">
            <w:pPr>
              <w:pStyle w:val="paragraph"/>
              <w:ind w:left="2880"/>
              <w:textAlignment w:val="baseline"/>
              <w:rPr>
                <w:rStyle w:val="normaltextrun1"/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930634E" w14:textId="763B280F" w:rsidR="00733AF8" w:rsidRPr="00733AF8" w:rsidRDefault="00733AF8" w:rsidP="00733AF8">
            <w:pPr>
              <w:pStyle w:val="paragraph"/>
              <w:textAlignment w:val="baseline"/>
              <w:rPr>
                <w:rStyle w:val="normaltextrun1"/>
                <w:rFonts w:ascii="Arial" w:hAnsi="Arial" w:cs="Arial"/>
              </w:rPr>
            </w:pPr>
            <w:r w:rsidRPr="007E14B2">
              <w:rPr>
                <w:rStyle w:val="normaltextrun1"/>
                <w:rFonts w:ascii="Arial" w:hAnsi="Arial" w:cs="Arial"/>
              </w:rPr>
              <w:t>I</w:t>
            </w:r>
            <w:r w:rsidRPr="007E14B2">
              <w:rPr>
                <w:rFonts w:ascii="Arial" w:hAnsi="Arial" w:cs="Arial"/>
              </w:rPr>
              <w:t>nsulting, abusive and threatening language could potentially be deemed malicious communication or harassment which counts as a criminal offence.</w:t>
            </w:r>
            <w:r>
              <w:rPr>
                <w:rFonts w:ascii="Arial" w:hAnsi="Arial" w:cs="Arial"/>
              </w:rPr>
              <w:t xml:space="preserve">  </w:t>
            </w:r>
            <w:r w:rsidRPr="00DD2401">
              <w:rPr>
                <w:rFonts w:ascii="Arial" w:hAnsi="Arial" w:cs="Arial"/>
                <w:highlight w:val="yellow"/>
              </w:rPr>
              <w:t>From the age of 10, children are at the age of criminal responsibility.</w:t>
            </w:r>
          </w:p>
        </w:tc>
      </w:tr>
    </w:tbl>
    <w:p w14:paraId="00E4A392" w14:textId="7D1A70DF" w:rsidR="007E14B2" w:rsidRPr="0011796F" w:rsidRDefault="007E14B2" w:rsidP="00844CF1">
      <w:pPr>
        <w:pStyle w:val="paragraph"/>
        <w:textAlignment w:val="baseline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3AF8" w14:paraId="13684D36" w14:textId="77777777" w:rsidTr="00733AF8">
        <w:tc>
          <w:tcPr>
            <w:tcW w:w="10682" w:type="dxa"/>
          </w:tcPr>
          <w:p w14:paraId="5DD4EDF3" w14:textId="0D645531" w:rsidR="00733AF8" w:rsidRPr="00733AF8" w:rsidRDefault="00733AF8" w:rsidP="00844CF1">
            <w:pPr>
              <w:pStyle w:val="paragraph"/>
              <w:textAlignment w:val="baseline"/>
              <w:rPr>
                <w:rFonts w:ascii="Arial" w:hAnsi="Arial" w:cs="Arial"/>
                <w:b/>
                <w:bCs/>
              </w:rPr>
            </w:pPr>
            <w:r w:rsidRPr="00733AF8">
              <w:rPr>
                <w:rFonts w:ascii="Arial" w:hAnsi="Arial" w:cs="Arial"/>
                <w:b/>
                <w:bCs/>
              </w:rPr>
              <w:t>Take action!</w:t>
            </w:r>
          </w:p>
          <w:p w14:paraId="22658575" w14:textId="77777777" w:rsidR="00733AF8" w:rsidRPr="00733AF8" w:rsidRDefault="00733AF8" w:rsidP="00844CF1">
            <w:pPr>
              <w:pStyle w:val="paragrap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40E4AA54" w14:textId="75D62922" w:rsidR="00733AF8" w:rsidRPr="00733AF8" w:rsidRDefault="00733AF8" w:rsidP="00733AF8">
            <w:p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E14B2">
              <w:rPr>
                <w:rFonts w:eastAsia="Times New Roman"/>
                <w:color w:val="000000"/>
                <w:lang w:eastAsia="en-GB"/>
              </w:rPr>
              <w:t>If you</w:t>
            </w:r>
            <w:r w:rsidRPr="00733AF8">
              <w:rPr>
                <w:rFonts w:eastAsia="Times New Roman"/>
                <w:color w:val="000000"/>
                <w:lang w:eastAsia="en-GB"/>
              </w:rPr>
              <w:t>r</w:t>
            </w:r>
            <w:r w:rsidRPr="007E14B2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733AF8">
              <w:rPr>
                <w:rFonts w:eastAsia="Times New Roman"/>
                <w:color w:val="000000"/>
                <w:lang w:eastAsia="en-GB"/>
              </w:rPr>
              <w:t>child is</w:t>
            </w:r>
            <w:r w:rsidRPr="007E14B2">
              <w:rPr>
                <w:rFonts w:eastAsia="Times New Roman"/>
                <w:color w:val="000000"/>
                <w:lang w:eastAsia="en-GB"/>
              </w:rPr>
              <w:t xml:space="preserve"> experiencing cyberbullying or </w:t>
            </w:r>
            <w:r w:rsidRPr="00733AF8">
              <w:rPr>
                <w:rFonts w:eastAsia="Times New Roman"/>
                <w:color w:val="000000"/>
                <w:lang w:eastAsia="en-GB"/>
              </w:rPr>
              <w:t xml:space="preserve">they </w:t>
            </w:r>
            <w:r w:rsidRPr="007E14B2">
              <w:rPr>
                <w:rFonts w:eastAsia="Times New Roman"/>
                <w:color w:val="000000"/>
                <w:lang w:eastAsia="en-GB"/>
              </w:rPr>
              <w:t xml:space="preserve">know someone </w:t>
            </w:r>
            <w:r w:rsidRPr="00733AF8">
              <w:rPr>
                <w:rFonts w:eastAsia="Times New Roman"/>
                <w:color w:val="000000"/>
                <w:lang w:eastAsia="en-GB"/>
              </w:rPr>
              <w:t xml:space="preserve">else </w:t>
            </w:r>
            <w:r w:rsidRPr="007E14B2">
              <w:rPr>
                <w:rFonts w:eastAsia="Times New Roman"/>
                <w:color w:val="000000"/>
                <w:lang w:eastAsia="en-GB"/>
              </w:rPr>
              <w:t xml:space="preserve">who is, </w:t>
            </w:r>
            <w:r w:rsidRPr="00733AF8">
              <w:rPr>
                <w:rFonts w:eastAsia="Times New Roman"/>
                <w:color w:val="000000"/>
                <w:lang w:eastAsia="en-GB"/>
              </w:rPr>
              <w:t>report it immediately</w:t>
            </w:r>
            <w:r w:rsidR="0011796F">
              <w:rPr>
                <w:rFonts w:eastAsia="Times New Roman"/>
                <w:color w:val="000000"/>
                <w:lang w:eastAsia="en-GB"/>
              </w:rPr>
              <w:t xml:space="preserve"> by</w:t>
            </w:r>
            <w:r w:rsidRPr="00733AF8">
              <w:rPr>
                <w:rFonts w:eastAsia="Times New Roman"/>
                <w:color w:val="000000"/>
                <w:lang w:eastAsia="en-GB"/>
              </w:rPr>
              <w:t>:</w:t>
            </w:r>
          </w:p>
          <w:p w14:paraId="5476C511" w14:textId="64B5CEFA" w:rsidR="00733AF8" w:rsidRPr="00213B87" w:rsidRDefault="00733AF8" w:rsidP="00213B87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Contact</w:t>
            </w:r>
            <w:r w:rsidR="0011796F">
              <w:rPr>
                <w:rFonts w:eastAsia="Times New Roman"/>
                <w:color w:val="000000"/>
                <w:lang w:eastAsia="en-GB"/>
              </w:rPr>
              <w:t>ing</w:t>
            </w:r>
            <w:r w:rsidRPr="00733AF8">
              <w:rPr>
                <w:rFonts w:eastAsia="Times New Roman"/>
                <w:color w:val="000000"/>
                <w:lang w:eastAsia="en-GB"/>
              </w:rPr>
              <w:t xml:space="preserve"> the service provider (e.g. the website, gaming site or mobile phone company) to</w:t>
            </w:r>
            <w:r w:rsidR="00213B87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213B87">
              <w:rPr>
                <w:rFonts w:eastAsia="Times New Roman"/>
                <w:color w:val="000000"/>
                <w:lang w:eastAsia="en-GB"/>
              </w:rPr>
              <w:t>report the user and, if possible, to remove the content.</w:t>
            </w:r>
          </w:p>
          <w:p w14:paraId="6B7300AE" w14:textId="0DE2781A" w:rsidR="00733AF8" w:rsidRPr="00733AF8" w:rsidRDefault="0011796F" w:rsidP="00733AF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Contacting </w:t>
            </w:r>
            <w:r w:rsidR="00733AF8" w:rsidRPr="00733AF8">
              <w:rPr>
                <w:rFonts w:eastAsia="Times New Roman"/>
                <w:color w:val="000000"/>
                <w:lang w:eastAsia="en-GB"/>
              </w:rPr>
              <w:t>your child’s school</w:t>
            </w:r>
            <w:r>
              <w:t xml:space="preserve"> (i</w:t>
            </w:r>
            <w:r w:rsidRPr="0011796F">
              <w:rPr>
                <w:rFonts w:eastAsia="Times New Roman"/>
                <w:color w:val="000000"/>
                <w:lang w:eastAsia="en-GB"/>
              </w:rPr>
              <w:t>f the bullying is being perpetrated by other pupils</w:t>
            </w:r>
            <w:r>
              <w:rPr>
                <w:rFonts w:eastAsia="Times New Roman"/>
                <w:color w:val="000000"/>
                <w:lang w:eastAsia="en-GB"/>
              </w:rPr>
              <w:t>)</w:t>
            </w:r>
            <w:r w:rsidR="00733AF8" w:rsidRPr="00733AF8">
              <w:rPr>
                <w:rFonts w:eastAsia="Times New Roman"/>
                <w:color w:val="000000"/>
                <w:lang w:eastAsia="en-GB"/>
              </w:rPr>
              <w:t xml:space="preserve"> so they</w:t>
            </w:r>
          </w:p>
          <w:p w14:paraId="35EDF571" w14:textId="4426405B" w:rsidR="00733AF8" w:rsidRPr="00733AF8" w:rsidRDefault="00733AF8" w:rsidP="00733AF8">
            <w:pPr>
              <w:pStyle w:val="ListParagraph"/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 w:rsidRPr="00733AF8">
              <w:rPr>
                <w:rFonts w:eastAsia="Times New Roman"/>
                <w:color w:val="000000"/>
                <w:lang w:eastAsia="en-GB"/>
              </w:rPr>
              <w:t>can act in-line with their anti-bullying and behaviour policies.</w:t>
            </w:r>
          </w:p>
          <w:p w14:paraId="04EDCEFD" w14:textId="0D1B5CC1" w:rsidR="00733AF8" w:rsidRPr="00733AF8" w:rsidRDefault="0011796F" w:rsidP="00733AF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C</w:t>
            </w:r>
            <w:r w:rsidR="00733AF8" w:rsidRPr="00733AF8">
              <w:rPr>
                <w:rFonts w:eastAsia="Times New Roman"/>
                <w:color w:val="000000"/>
                <w:lang w:eastAsia="en-GB"/>
              </w:rPr>
              <w:t>onsider contacting the police</w:t>
            </w:r>
            <w:r>
              <w:rPr>
                <w:rFonts w:eastAsia="Times New Roman"/>
                <w:color w:val="000000"/>
                <w:lang w:eastAsia="en-GB"/>
              </w:rPr>
              <w:t xml:space="preserve"> i</w:t>
            </w:r>
            <w:r w:rsidRPr="0011796F">
              <w:rPr>
                <w:rFonts w:eastAsia="Times New Roman"/>
                <w:color w:val="000000"/>
                <w:lang w:eastAsia="en-GB"/>
              </w:rPr>
              <w:t>f the bullying is serious and a potential criminal</w:t>
            </w:r>
            <w:r>
              <w:rPr>
                <w:rFonts w:eastAsia="Times New Roman"/>
                <w:color w:val="000000"/>
                <w:lang w:eastAsia="en-GB"/>
              </w:rPr>
              <w:t xml:space="preserve"> act</w:t>
            </w:r>
            <w:r w:rsidRPr="0011796F">
              <w:rPr>
                <w:rFonts w:eastAsia="Times New Roman"/>
                <w:color w:val="000000"/>
                <w:lang w:eastAsia="en-GB"/>
              </w:rPr>
              <w:t xml:space="preserve"> has been committed</w:t>
            </w:r>
            <w:r>
              <w:rPr>
                <w:rFonts w:eastAsia="Times New Roman"/>
                <w:color w:val="000000"/>
                <w:lang w:eastAsia="en-GB"/>
              </w:rPr>
              <w:t>.</w:t>
            </w:r>
          </w:p>
          <w:p w14:paraId="1ADC6055" w14:textId="7C7CE11C" w:rsidR="00733AF8" w:rsidRPr="00733AF8" w:rsidRDefault="00733AF8" w:rsidP="00844CF1">
            <w:pPr>
              <w:pStyle w:val="paragrap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A690E53" w14:textId="5D24F138" w:rsidR="00733AF8" w:rsidRPr="0011796F" w:rsidRDefault="00733AF8" w:rsidP="00844CF1">
      <w:pPr>
        <w:pStyle w:val="paragraph"/>
        <w:textAlignment w:val="baseline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3AF8" w14:paraId="672E816B" w14:textId="77777777" w:rsidTr="00733AF8">
        <w:tc>
          <w:tcPr>
            <w:tcW w:w="10682" w:type="dxa"/>
          </w:tcPr>
          <w:p w14:paraId="5C96DBE2" w14:textId="7D9AEED0" w:rsidR="00733AF8" w:rsidRPr="00733AF8" w:rsidRDefault="00733AF8" w:rsidP="00733AF8">
            <w:pPr>
              <w:shd w:val="clear" w:color="auto" w:fill="FFFFFF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Where can I find more information?</w:t>
            </w:r>
          </w:p>
          <w:p w14:paraId="6C246474" w14:textId="77777777" w:rsidR="00733AF8" w:rsidRPr="00733AF8" w:rsidRDefault="00733AF8" w:rsidP="00733AF8">
            <w:pPr>
              <w:shd w:val="clear" w:color="auto" w:fill="FFFFFF"/>
              <w:rPr>
                <w:rFonts w:eastAsia="Times New Roman"/>
                <w:color w:val="000000"/>
                <w:sz w:val="10"/>
                <w:szCs w:val="10"/>
                <w:lang w:eastAsia="en-GB"/>
              </w:rPr>
            </w:pPr>
          </w:p>
          <w:p w14:paraId="227E58ED" w14:textId="77777777" w:rsidR="00733AF8" w:rsidRPr="007042DB" w:rsidRDefault="00733AF8" w:rsidP="00733AF8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Style w:val="Hyperlink"/>
                <w:rFonts w:eastAsia="Times New Roman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fldChar w:fldCharType="begin"/>
            </w:r>
            <w:r w:rsidRPr="007042DB">
              <w:rPr>
                <w:rFonts w:eastAsia="Times New Roman"/>
                <w:color w:val="000000"/>
                <w:lang w:eastAsia="en-GB"/>
              </w:rPr>
              <w:instrText>HYPERLINK "http://schools.oxfordshire.gov.uk/cms/sites/schools/files/folders/folders/documents/antibullying/OCCCyberbullyingGuidanceforParentsandCarers.pdf"</w:instrText>
            </w:r>
            <w:r>
              <w:rPr>
                <w:rFonts w:eastAsia="Times New Roman"/>
                <w:color w:val="000000"/>
                <w:lang w:eastAsia="en-GB"/>
              </w:rPr>
              <w:fldChar w:fldCharType="separate"/>
            </w:r>
            <w:r w:rsidRPr="007042DB">
              <w:rPr>
                <w:rStyle w:val="Hyperlink"/>
                <w:rFonts w:eastAsia="Times New Roman"/>
                <w:lang w:eastAsia="en-GB"/>
              </w:rPr>
              <w:t xml:space="preserve">2020 Oxfordshire Cyberbullying Guidance for Parents and Carers </w:t>
            </w:r>
          </w:p>
          <w:p w14:paraId="64263E2F" w14:textId="77777777" w:rsidR="00733AF8" w:rsidRDefault="00733AF8" w:rsidP="00733AF8">
            <w:pPr>
              <w:pStyle w:val="ListParagraph"/>
              <w:numPr>
                <w:ilvl w:val="0"/>
                <w:numId w:val="5"/>
              </w:numPr>
              <w:rPr>
                <w:lang w:eastAsia="en-GB"/>
              </w:rPr>
            </w:pPr>
            <w:r>
              <w:rPr>
                <w:lang w:eastAsia="en-GB"/>
              </w:rPr>
              <w:fldChar w:fldCharType="end"/>
            </w:r>
            <w:hyperlink r:id="rId10" w:history="1">
              <w:r w:rsidRPr="00B3003F">
                <w:rPr>
                  <w:rStyle w:val="Hyperlink"/>
                  <w:rFonts w:eastAsia="Times New Roman"/>
                  <w:lang w:eastAsia="en-GB"/>
                </w:rPr>
                <w:t>Advice for parents and carers on cyber bullying (Department for Education</w:t>
              </w:r>
              <w:r>
                <w:rPr>
                  <w:rStyle w:val="Hyperlink"/>
                  <w:rFonts w:eastAsia="Times New Roman"/>
                  <w:lang w:eastAsia="en-GB"/>
                </w:rPr>
                <w:t>, 2014</w:t>
              </w:r>
              <w:r w:rsidRPr="00B3003F">
                <w:rPr>
                  <w:rStyle w:val="Hyperlink"/>
                  <w:rFonts w:eastAsia="Times New Roman"/>
                  <w:lang w:eastAsia="en-GB"/>
                </w:rPr>
                <w:t>)</w:t>
              </w:r>
            </w:hyperlink>
          </w:p>
          <w:p w14:paraId="34316CFA" w14:textId="77777777" w:rsidR="00733AF8" w:rsidRPr="00733AF8" w:rsidRDefault="00733AF8" w:rsidP="00844CF1">
            <w:pPr>
              <w:pStyle w:val="paragrap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DC03E58" w14:textId="77777777" w:rsidR="005540E7" w:rsidRPr="00504E43" w:rsidRDefault="005540E7" w:rsidP="00543656"/>
    <w:sectPr w:rsidR="005540E7" w:rsidRPr="00504E43" w:rsidSect="007E14B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B7621" w14:textId="77777777" w:rsidR="0011796F" w:rsidRDefault="0011796F" w:rsidP="0011796F">
      <w:r>
        <w:separator/>
      </w:r>
    </w:p>
  </w:endnote>
  <w:endnote w:type="continuationSeparator" w:id="0">
    <w:p w14:paraId="2AD295A1" w14:textId="77777777" w:rsidR="0011796F" w:rsidRDefault="0011796F" w:rsidP="0011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E0C17" w14:textId="40C93B52" w:rsidR="0011796F" w:rsidRDefault="0011796F" w:rsidP="0011796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D826FAD" wp14:editId="3BB626BC">
          <wp:extent cx="1200647" cy="428231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V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593" cy="44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en-GB"/>
      </w:rPr>
      <w:drawing>
        <wp:inline distT="0" distB="0" distL="0" distR="0" wp14:anchorId="3B8A1084" wp14:editId="31AC2645">
          <wp:extent cx="1375576" cy="401345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21" cy="41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4FD8" w14:textId="77777777" w:rsidR="0011796F" w:rsidRDefault="0011796F" w:rsidP="0011796F">
      <w:r>
        <w:separator/>
      </w:r>
    </w:p>
  </w:footnote>
  <w:footnote w:type="continuationSeparator" w:id="0">
    <w:p w14:paraId="6B0E3542" w14:textId="77777777" w:rsidR="0011796F" w:rsidRDefault="0011796F" w:rsidP="0011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90B"/>
    <w:multiLevelType w:val="hybridMultilevel"/>
    <w:tmpl w:val="C126717E"/>
    <w:lvl w:ilvl="0" w:tplc="61D219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79D2"/>
    <w:multiLevelType w:val="hybridMultilevel"/>
    <w:tmpl w:val="7FD20100"/>
    <w:lvl w:ilvl="0" w:tplc="61D219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  <w:sz w:val="24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A671E"/>
    <w:multiLevelType w:val="hybridMultilevel"/>
    <w:tmpl w:val="73947E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67F3"/>
    <w:multiLevelType w:val="multilevel"/>
    <w:tmpl w:val="662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B1D2E"/>
    <w:multiLevelType w:val="hybridMultilevel"/>
    <w:tmpl w:val="3DCC05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0610"/>
    <w:multiLevelType w:val="hybridMultilevel"/>
    <w:tmpl w:val="7E7E14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4C3D"/>
    <w:multiLevelType w:val="hybridMultilevel"/>
    <w:tmpl w:val="1D28CA56"/>
    <w:lvl w:ilvl="0" w:tplc="61D219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  <w:sz w:val="24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4D81175"/>
    <w:multiLevelType w:val="hybridMultilevel"/>
    <w:tmpl w:val="C122CBDE"/>
    <w:lvl w:ilvl="0" w:tplc="61D219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  <w:sz w:val="24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C033D"/>
    <w:multiLevelType w:val="multilevel"/>
    <w:tmpl w:val="F1C80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A"/>
    <w:rsid w:val="000B4310"/>
    <w:rsid w:val="0011796F"/>
    <w:rsid w:val="001541AB"/>
    <w:rsid w:val="00213B87"/>
    <w:rsid w:val="004000D7"/>
    <w:rsid w:val="00504E43"/>
    <w:rsid w:val="00505F26"/>
    <w:rsid w:val="00511E2B"/>
    <w:rsid w:val="00543656"/>
    <w:rsid w:val="005540E7"/>
    <w:rsid w:val="007042DB"/>
    <w:rsid w:val="00733AF8"/>
    <w:rsid w:val="007908F4"/>
    <w:rsid w:val="007E14B2"/>
    <w:rsid w:val="00844CF1"/>
    <w:rsid w:val="008E6A4B"/>
    <w:rsid w:val="00B3003F"/>
    <w:rsid w:val="00BE3DCA"/>
    <w:rsid w:val="00BE542A"/>
    <w:rsid w:val="00CE1A87"/>
    <w:rsid w:val="00DD2401"/>
    <w:rsid w:val="00E0177E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C5D277"/>
  <w15:chartTrackingRefBased/>
  <w15:docId w15:val="{B5669611-7DD3-49F3-855A-2949A6B8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1A87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CE1A87"/>
  </w:style>
  <w:style w:type="table" w:styleId="TableGrid">
    <w:name w:val="Table Grid"/>
    <w:basedOn w:val="TableNormal"/>
    <w:uiPriority w:val="59"/>
    <w:rsid w:val="008E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14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E14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4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B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2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6F"/>
  </w:style>
  <w:style w:type="paragraph" w:styleId="Footer">
    <w:name w:val="footer"/>
    <w:basedOn w:val="Normal"/>
    <w:link w:val="FooterChar"/>
    <w:uiPriority w:val="99"/>
    <w:unhideWhenUsed/>
    <w:rsid w:val="00117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government/uploads/system/uploads/attachment_data/file/444865/Advice_for_parents_on_cyberbullyi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316A0148358438B8A1A820F159B47" ma:contentTypeVersion="12" ma:contentTypeDescription="Create a new document." ma:contentTypeScope="" ma:versionID="f6076d4c563fe3a736e55f29db1c0fc7">
  <xsd:schema xmlns:xsd="http://www.w3.org/2001/XMLSchema" xmlns:xs="http://www.w3.org/2001/XMLSchema" xmlns:p="http://schemas.microsoft.com/office/2006/metadata/properties" xmlns:ns3="a5cdbc89-b594-4e86-9ccb-370f8ab60bff" xmlns:ns4="582834cc-6555-46c4-bdda-c65b64413923" targetNamespace="http://schemas.microsoft.com/office/2006/metadata/properties" ma:root="true" ma:fieldsID="479dd7129b3763437334392840aeb523" ns3:_="" ns4:_="">
    <xsd:import namespace="a5cdbc89-b594-4e86-9ccb-370f8ab60bff"/>
    <xsd:import namespace="582834cc-6555-46c4-bdda-c65b64413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bc89-b594-4e86-9ccb-370f8ab60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34cc-6555-46c4-bdda-c65b64413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8699C-7615-474B-929B-EA9D81B17F62}">
  <ds:schemaRefs>
    <ds:schemaRef ds:uri="http://purl.org/dc/elements/1.1/"/>
    <ds:schemaRef ds:uri="http://schemas.microsoft.com/office/2006/metadata/properties"/>
    <ds:schemaRef ds:uri="a5cdbc89-b594-4e86-9ccb-370f8ab60bff"/>
    <ds:schemaRef ds:uri="http://purl.org/dc/terms/"/>
    <ds:schemaRef ds:uri="582834cc-6555-46c4-bdda-c65b6441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03E8C9-B99A-4374-8BB2-FF6F0618F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CEB73-6472-49C3-8705-1FCF467C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dbc89-b594-4e86-9ccb-370f8ab60bff"/>
    <ds:schemaRef ds:uri="582834cc-6555-46c4-bdda-c65b6441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Clare - CEF</dc:creator>
  <cp:keywords/>
  <dc:description/>
  <cp:lastModifiedBy>Bury, Lee-Anne (P5678)</cp:lastModifiedBy>
  <cp:revision>3</cp:revision>
  <dcterms:created xsi:type="dcterms:W3CDTF">2021-02-01T10:21:00Z</dcterms:created>
  <dcterms:modified xsi:type="dcterms:W3CDTF">2024-01-16T09:51:00Z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0x01010063F316A0148358438B8A1A820F159B47</vt:lpwstr>
  </property>
</Properties>
</file>